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DF9B" w14:textId="77777777" w:rsidR="00F60D18" w:rsidRPr="00971D63" w:rsidRDefault="00F60D18" w:rsidP="00F60D18">
      <w:pPr>
        <w:jc w:val="center"/>
      </w:pPr>
      <w:r>
        <w:rPr>
          <w:noProof/>
        </w:rPr>
        <w:drawing>
          <wp:inline distT="0" distB="0" distL="0" distR="0" wp14:anchorId="7BF8D8EE" wp14:editId="14A70FC9">
            <wp:extent cx="527050" cy="619760"/>
            <wp:effectExtent l="19050" t="0" r="6350" b="0"/>
            <wp:docPr id="1"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7" cstate="print"/>
                    <a:srcRect/>
                    <a:stretch>
                      <a:fillRect/>
                    </a:stretch>
                  </pic:blipFill>
                  <pic:spPr bwMode="auto">
                    <a:xfrm>
                      <a:off x="0" y="0"/>
                      <a:ext cx="527050" cy="619760"/>
                    </a:xfrm>
                    <a:prstGeom prst="rect">
                      <a:avLst/>
                    </a:prstGeom>
                    <a:noFill/>
                    <a:ln w="9525">
                      <a:noFill/>
                      <a:miter lim="800000"/>
                      <a:headEnd/>
                      <a:tailEnd/>
                    </a:ln>
                  </pic:spPr>
                </pic:pic>
              </a:graphicData>
            </a:graphic>
          </wp:inline>
        </w:drawing>
      </w:r>
    </w:p>
    <w:p w14:paraId="59A1345E" w14:textId="77777777" w:rsidR="00F60D18" w:rsidRPr="00971D63" w:rsidRDefault="00F60D18" w:rsidP="00F60D18">
      <w:pPr>
        <w:jc w:val="center"/>
        <w:rPr>
          <w:b/>
        </w:rPr>
      </w:pPr>
      <w:r w:rsidRPr="00971D63">
        <w:rPr>
          <w:b/>
        </w:rPr>
        <w:t>MARIJAMPOLĖS SAVIVALDYBĖS MERAS</w:t>
      </w:r>
    </w:p>
    <w:p w14:paraId="1862EC0B" w14:textId="77777777" w:rsidR="00F60D18" w:rsidRPr="00971D63" w:rsidRDefault="00F60D18" w:rsidP="00F60D18">
      <w:pPr>
        <w:tabs>
          <w:tab w:val="left" w:pos="5557"/>
          <w:tab w:val="left" w:pos="6840"/>
          <w:tab w:val="left" w:pos="7020"/>
        </w:tabs>
        <w:jc w:val="center"/>
      </w:pPr>
    </w:p>
    <w:p w14:paraId="26061912" w14:textId="77777777" w:rsidR="00F60D18" w:rsidRPr="00971D63" w:rsidRDefault="00F60D18" w:rsidP="00F60D18">
      <w:pPr>
        <w:tabs>
          <w:tab w:val="left" w:pos="5557"/>
          <w:tab w:val="left" w:pos="6840"/>
          <w:tab w:val="left" w:pos="7020"/>
        </w:tabs>
        <w:jc w:val="center"/>
        <w:rPr>
          <w:b/>
        </w:rPr>
      </w:pPr>
      <w:r w:rsidRPr="00971D63">
        <w:rPr>
          <w:b/>
        </w:rPr>
        <w:t>POTVARKIS</w:t>
      </w:r>
    </w:p>
    <w:p w14:paraId="52FC8E6C" w14:textId="7E317421" w:rsidR="00F60D18" w:rsidRPr="007E2FFA" w:rsidRDefault="00D0691A" w:rsidP="00622893">
      <w:pPr>
        <w:tabs>
          <w:tab w:val="left" w:pos="5557"/>
          <w:tab w:val="left" w:pos="6840"/>
          <w:tab w:val="left" w:pos="7020"/>
        </w:tabs>
        <w:jc w:val="center"/>
        <w:rPr>
          <w:b/>
        </w:rPr>
      </w:pPr>
      <w:r w:rsidRPr="007E2FFA">
        <w:rPr>
          <w:b/>
        </w:rPr>
        <w:fldChar w:fldCharType="begin">
          <w:ffData>
            <w:name w:val="Tekstas6"/>
            <w:enabled/>
            <w:calcOnExit w:val="0"/>
            <w:textInput>
              <w:default w:val="DĖL"/>
              <w:format w:val="Didžiosios raidės"/>
            </w:textInput>
          </w:ffData>
        </w:fldChar>
      </w:r>
      <w:bookmarkStart w:id="0" w:name="Tekstas6"/>
      <w:r w:rsidR="00F60D18" w:rsidRPr="007E2FFA">
        <w:rPr>
          <w:b/>
        </w:rPr>
        <w:instrText xml:space="preserve"> FORMTEXT </w:instrText>
      </w:r>
      <w:r w:rsidRPr="007E2FFA">
        <w:rPr>
          <w:b/>
        </w:rPr>
      </w:r>
      <w:r w:rsidRPr="007E2FFA">
        <w:rPr>
          <w:b/>
        </w:rPr>
        <w:fldChar w:fldCharType="separate"/>
      </w:r>
      <w:r w:rsidR="00F60D18" w:rsidRPr="007E2FFA">
        <w:rPr>
          <w:b/>
          <w:noProof/>
        </w:rPr>
        <w:t>DĖL</w:t>
      </w:r>
      <w:r w:rsidRPr="007E2FFA">
        <w:fldChar w:fldCharType="end"/>
      </w:r>
      <w:bookmarkEnd w:id="0"/>
      <w:r w:rsidR="00F60D18" w:rsidRPr="007E2FFA">
        <w:rPr>
          <w:b/>
        </w:rPr>
        <w:t xml:space="preserve"> KONKURSO MARIJAMPOLĖS</w:t>
      </w:r>
      <w:r w:rsidR="006666A9">
        <w:rPr>
          <w:b/>
        </w:rPr>
        <w:t xml:space="preserve"> VAIKŲ LOPŠELIO-DARŽELIO „</w:t>
      </w:r>
      <w:r w:rsidR="00E31D5B">
        <w:rPr>
          <w:b/>
        </w:rPr>
        <w:t>RŪTA</w:t>
      </w:r>
      <w:r w:rsidR="006666A9">
        <w:rPr>
          <w:b/>
        </w:rPr>
        <w:t>“ D</w:t>
      </w:r>
      <w:r w:rsidR="00F60D18" w:rsidRPr="007E2FFA">
        <w:rPr>
          <w:b/>
        </w:rPr>
        <w:t>IREKTORIAUS PAREIGOMS EITI ORGANIZAVIMO</w:t>
      </w:r>
    </w:p>
    <w:p w14:paraId="3DF098A1" w14:textId="77777777" w:rsidR="00F60D18" w:rsidRDefault="00F60D18" w:rsidP="00F60D18">
      <w:pPr>
        <w:tabs>
          <w:tab w:val="left" w:pos="5557"/>
          <w:tab w:val="left" w:pos="6840"/>
          <w:tab w:val="left" w:pos="7020"/>
        </w:tabs>
        <w:jc w:val="center"/>
      </w:pPr>
    </w:p>
    <w:p w14:paraId="521C38B2" w14:textId="77777777" w:rsidR="00F60D18" w:rsidRPr="00971D63" w:rsidRDefault="00F60D18" w:rsidP="00F60D18">
      <w:pPr>
        <w:tabs>
          <w:tab w:val="left" w:pos="5557"/>
          <w:tab w:val="left" w:pos="6840"/>
          <w:tab w:val="left" w:pos="7020"/>
        </w:tabs>
        <w:jc w:val="center"/>
      </w:pPr>
      <w:r w:rsidRPr="00971D63">
        <w:t>Marijampolė</w:t>
      </w:r>
    </w:p>
    <w:p w14:paraId="1FB7E732" w14:textId="77777777" w:rsidR="00F60D18" w:rsidRPr="00971D63" w:rsidRDefault="00F60D18" w:rsidP="00F60D18">
      <w:pPr>
        <w:tabs>
          <w:tab w:val="left" w:pos="5557"/>
          <w:tab w:val="left" w:pos="6840"/>
          <w:tab w:val="left" w:pos="7020"/>
        </w:tabs>
        <w:jc w:val="center"/>
      </w:pPr>
    </w:p>
    <w:p w14:paraId="6D2D3D88" w14:textId="77777777" w:rsidR="001C4EED" w:rsidRPr="00971D63" w:rsidRDefault="001C4EED" w:rsidP="001C4EED">
      <w:pPr>
        <w:tabs>
          <w:tab w:val="left" w:pos="5557"/>
          <w:tab w:val="left" w:pos="6840"/>
          <w:tab w:val="left" w:pos="7020"/>
        </w:tabs>
      </w:pPr>
    </w:p>
    <w:p w14:paraId="7B9E7879" w14:textId="3198B51D" w:rsidR="001C4EED" w:rsidRDefault="00D2020B" w:rsidP="001C4EED">
      <w:pPr>
        <w:ind w:firstLine="709"/>
        <w:jc w:val="both"/>
      </w:pPr>
      <w:r w:rsidRPr="0053246A">
        <w:rPr>
          <w:color w:val="000000" w:themeColor="text1"/>
        </w:rPr>
        <w:t xml:space="preserve">Vadovaudamasis Lietuvos Respublikos vietos savivaldos </w:t>
      </w:r>
      <w:hyperlink r:id="rId8" w:history="1">
        <w:r w:rsidRPr="00C91865">
          <w:rPr>
            <w:rStyle w:val="Hipersaitas"/>
            <w:color w:val="000000" w:themeColor="text1"/>
            <w:u w:val="none"/>
          </w:rPr>
          <w:t>įstatymo</w:t>
        </w:r>
      </w:hyperlink>
      <w:r w:rsidRPr="0053246A">
        <w:rPr>
          <w:color w:val="000000" w:themeColor="text1"/>
        </w:rPr>
        <w:t xml:space="preserve"> 7 straipsnio 7 punktu, 20 straipsnio 2 dalies 16 punktu, 4 dalimi, Lietuvos Respublikos švietimo </w:t>
      </w:r>
      <w:hyperlink r:id="rId9" w:history="1">
        <w:r w:rsidRPr="00C91865">
          <w:rPr>
            <w:rStyle w:val="Hipersaitas"/>
            <w:color w:val="000000" w:themeColor="text1"/>
            <w:u w:val="none"/>
          </w:rPr>
          <w:t>įstatymo</w:t>
        </w:r>
      </w:hyperlink>
      <w:r w:rsidRPr="0053246A">
        <w:rPr>
          <w:color w:val="000000" w:themeColor="text1"/>
        </w:rPr>
        <w:t xml:space="preserve"> 59 straipsnio 1, 2 ir 11 dalimis, </w:t>
      </w:r>
      <w:r w:rsidRPr="00BF7DF4">
        <w:rPr>
          <w:color w:val="000000" w:themeColor="text1"/>
        </w:rPr>
        <w:t xml:space="preserve">Konkurso valstybinių ir savivaldybių švietimo įstaigų (išskyrus aukštąsias mokyklas) vadovų pareigoms eiti tvarkos aprašo, patvirtinto Lietuvos Respublikos švietimo ir mokslo ministro </w:t>
      </w:r>
      <w:smartTag w:uri="urn:schemas-microsoft-com:office:smarttags" w:element="metricconverter">
        <w:smartTagPr>
          <w:attr w:name="ProductID" w:val="2011 m"/>
        </w:smartTagPr>
        <w:r w:rsidRPr="00BF7DF4">
          <w:rPr>
            <w:color w:val="000000" w:themeColor="text1"/>
          </w:rPr>
          <w:t>2011 m</w:t>
        </w:r>
      </w:smartTag>
      <w:r w:rsidRPr="00BF7DF4">
        <w:rPr>
          <w:color w:val="000000" w:themeColor="text1"/>
        </w:rPr>
        <w:t xml:space="preserve">. liepos 1 d. įsakymu Nr. </w:t>
      </w:r>
      <w:hyperlink r:id="rId10" w:history="1">
        <w:r w:rsidRPr="00196A53">
          <w:rPr>
            <w:rStyle w:val="Hipersaitas"/>
            <w:color w:val="000000" w:themeColor="text1"/>
            <w:u w:val="none"/>
          </w:rPr>
          <w:t>V-1193</w:t>
        </w:r>
      </w:hyperlink>
      <w:r w:rsidRPr="00196A53">
        <w:rPr>
          <w:color w:val="000000" w:themeColor="text1"/>
        </w:rPr>
        <w:t xml:space="preserve"> </w:t>
      </w:r>
      <w:r w:rsidRPr="00BF7DF4">
        <w:rPr>
          <w:color w:val="000000" w:themeColor="text1"/>
        </w:rPr>
        <w:t xml:space="preserve">„Dėl Konkurso valstybinių ir savivaldybių švietimo įstaigų (išskyrus aukštąsias mokyklas) vadovų pareigoms eiti tvarkos aprašo patvirtinimo“, 7 ir 8 punktais, Kvalifikacinių reikalavimų valstybinių ir savivaldybių švietimo įstaigų (išskyrus aukštąsias mokyklas) vadovams aprašu, patvirtintu Lietuvos Respublikos švietimo ir mokslo ministro </w:t>
      </w:r>
      <w:smartTag w:uri="urn:schemas-microsoft-com:office:smarttags" w:element="metricconverter">
        <w:smartTagPr>
          <w:attr w:name="ProductID" w:val="2011 m"/>
        </w:smartTagPr>
        <w:r w:rsidRPr="00BF7DF4">
          <w:rPr>
            <w:color w:val="000000" w:themeColor="text1"/>
          </w:rPr>
          <w:t>2011 m</w:t>
        </w:r>
      </w:smartTag>
      <w:r w:rsidRPr="00BF7DF4">
        <w:rPr>
          <w:color w:val="000000" w:themeColor="text1"/>
        </w:rPr>
        <w:t xml:space="preserve">. liepos 1 d. įsakymu Nr. </w:t>
      </w:r>
      <w:hyperlink r:id="rId11" w:history="1">
        <w:r w:rsidRPr="00196A53">
          <w:rPr>
            <w:rStyle w:val="Hipersaitas"/>
            <w:color w:val="000000" w:themeColor="text1"/>
            <w:u w:val="none"/>
          </w:rPr>
          <w:t>V-1194</w:t>
        </w:r>
      </w:hyperlink>
      <w:r w:rsidRPr="00BF7DF4">
        <w:rPr>
          <w:color w:val="000000" w:themeColor="text1"/>
        </w:rPr>
        <w:t xml:space="preserve"> „Dėl Kvalifikacinių reikalavimų valstybinių ir savivaldybių švietimo įstaigų (išskyrus aukštąsias mokyklas</w:t>
      </w:r>
      <w:r w:rsidRPr="0053246A">
        <w:rPr>
          <w:color w:val="000000" w:themeColor="text1"/>
        </w:rPr>
        <w:t xml:space="preserve">) vadovams aprašo patvirtinimo“, Siūlymo pretenduoti į kitos švietimo įstaigos (išskyrus aukštosios mokyklos) vadovo pareigas teikimo buvusiam švietimo įstaigos vadovui tvarkos aprašu, patvirtintu Lietuvos Respublikos Vyriausybės 2019 m. balandžio 17 d. nutarimu Nr. </w:t>
      </w:r>
      <w:hyperlink r:id="rId12" w:history="1">
        <w:r w:rsidRPr="001F5736">
          <w:rPr>
            <w:rStyle w:val="Hipersaitas"/>
            <w:color w:val="auto"/>
            <w:u w:val="none"/>
          </w:rPr>
          <w:t>360</w:t>
        </w:r>
      </w:hyperlink>
      <w:r w:rsidRPr="0053246A">
        <w:rPr>
          <w:color w:val="000000" w:themeColor="text1"/>
        </w:rPr>
        <w:t xml:space="preserve"> „Dėl siūlymo pretenduoti į kitos švietimo įstaigos (išskyrus aukštosios mokyklos) vadovo pareigas teikimo buvusiam švietimo įstaigos vadovui tvarkos aprašo patvirtinimo“</w:t>
      </w:r>
      <w:r w:rsidR="00EA47B9">
        <w:rPr>
          <w:color w:val="000000" w:themeColor="text1"/>
        </w:rPr>
        <w:t>,</w:t>
      </w:r>
      <w:r>
        <w:rPr>
          <w:color w:val="000000" w:themeColor="text1"/>
        </w:rPr>
        <w:t xml:space="preserve"> </w:t>
      </w:r>
      <w:r w:rsidR="001C4EED" w:rsidRPr="00D278C2">
        <w:t>ir atsižvelgdama</w:t>
      </w:r>
      <w:r w:rsidR="001C4EED">
        <w:t>s</w:t>
      </w:r>
      <w:r w:rsidR="001C4EED" w:rsidRPr="00D278C2">
        <w:t xml:space="preserve"> į Nacio</w:t>
      </w:r>
      <w:r w:rsidR="001C4EED">
        <w:t>nalin</w:t>
      </w:r>
      <w:r>
        <w:t>ės švietimo agentūros 202</w:t>
      </w:r>
      <w:r w:rsidR="00932356">
        <w:t>2-0</w:t>
      </w:r>
      <w:r w:rsidR="000C112B">
        <w:t>7-26</w:t>
      </w:r>
      <w:r w:rsidR="001C4EED" w:rsidRPr="00D278C2">
        <w:t xml:space="preserve"> elektroninį raštą „Dėl</w:t>
      </w:r>
      <w:r w:rsidR="000C112B">
        <w:t xml:space="preserve"> švietimo įstaigų vadovų konkursų atrankos datos suderinimo“:</w:t>
      </w:r>
    </w:p>
    <w:p w14:paraId="0980B3B8" w14:textId="2E997D08" w:rsidR="00F60D18" w:rsidRPr="00175B9A" w:rsidRDefault="004D5EFD" w:rsidP="004D5EFD">
      <w:pPr>
        <w:ind w:firstLine="709"/>
        <w:jc w:val="both"/>
      </w:pPr>
      <w:r>
        <w:t xml:space="preserve">1. </w:t>
      </w:r>
      <w:r w:rsidR="00F60D18" w:rsidRPr="004D5EFD">
        <w:rPr>
          <w:spacing w:val="20"/>
        </w:rPr>
        <w:t>Skelbiu</w:t>
      </w:r>
      <w:r w:rsidR="00F60D18" w:rsidRPr="00D50218">
        <w:t xml:space="preserve"> 202</w:t>
      </w:r>
      <w:r w:rsidR="00FA528C">
        <w:t>2</w:t>
      </w:r>
      <w:r w:rsidR="00F60D18" w:rsidRPr="00D50218">
        <w:t xml:space="preserve"> m.</w:t>
      </w:r>
      <w:r w:rsidR="00FA528C">
        <w:t xml:space="preserve"> </w:t>
      </w:r>
      <w:r w:rsidR="00A90B13">
        <w:t xml:space="preserve">rugpjūčio 1 d. </w:t>
      </w:r>
      <w:r w:rsidR="00F60D18" w:rsidRPr="00D50218">
        <w:t>konkursą Marijampolės</w:t>
      </w:r>
      <w:r w:rsidR="00644269">
        <w:t xml:space="preserve"> vaikų lopšelio-darželio „</w:t>
      </w:r>
      <w:r w:rsidR="001749AD">
        <w:t>Rūta</w:t>
      </w:r>
      <w:r w:rsidR="00644269">
        <w:t xml:space="preserve">“ </w:t>
      </w:r>
      <w:r w:rsidR="00A90B13">
        <w:t>d</w:t>
      </w:r>
      <w:r w:rsidR="00F60D18" w:rsidRPr="00175B9A">
        <w:t>irektoriaus pareigoms eiti.</w:t>
      </w:r>
    </w:p>
    <w:p w14:paraId="297B53C4" w14:textId="00B46F27" w:rsidR="00F60D18" w:rsidRPr="00175B9A" w:rsidRDefault="00F60D18" w:rsidP="00F60D18">
      <w:pPr>
        <w:ind w:firstLine="720"/>
        <w:jc w:val="both"/>
      </w:pPr>
      <w:r w:rsidRPr="00175B9A">
        <w:t xml:space="preserve">2. </w:t>
      </w:r>
      <w:r w:rsidRPr="00175B9A">
        <w:rPr>
          <w:spacing w:val="20"/>
        </w:rPr>
        <w:t>Nustatau</w:t>
      </w:r>
      <w:r w:rsidRPr="00175B9A">
        <w:t xml:space="preserve"> Marijampolės</w:t>
      </w:r>
      <w:r w:rsidR="004D5EFD">
        <w:t xml:space="preserve"> </w:t>
      </w:r>
      <w:r w:rsidR="00644269">
        <w:t>vaikų lopšelio-darželio „</w:t>
      </w:r>
      <w:r w:rsidR="001749AD">
        <w:t>Rūta</w:t>
      </w:r>
      <w:r w:rsidR="00644269">
        <w:t xml:space="preserve">“ </w:t>
      </w:r>
      <w:r w:rsidRPr="00175B9A">
        <w:t>direktoriaus pareigoms eiti atrankos konkurso posėdžio datą – 202</w:t>
      </w:r>
      <w:r w:rsidR="00E332F4">
        <w:t>2</w:t>
      </w:r>
      <w:r w:rsidRPr="00175B9A">
        <w:t xml:space="preserve"> m. </w:t>
      </w:r>
      <w:r w:rsidR="008A1CD8">
        <w:t xml:space="preserve">lapkričio </w:t>
      </w:r>
      <w:r w:rsidR="00644269">
        <w:t>22</w:t>
      </w:r>
      <w:r w:rsidR="008A1CD8">
        <w:t xml:space="preserve"> d.</w:t>
      </w:r>
      <w:r w:rsidR="00E332F4">
        <w:t xml:space="preserve"> </w:t>
      </w:r>
    </w:p>
    <w:p w14:paraId="7B494956" w14:textId="77777777" w:rsidR="00F60D18" w:rsidRPr="00175B9A" w:rsidRDefault="00F60D18" w:rsidP="00F60D18">
      <w:pPr>
        <w:ind w:firstLine="720"/>
        <w:jc w:val="both"/>
      </w:pPr>
      <w:r w:rsidRPr="00175B9A">
        <w:t xml:space="preserve">3. </w:t>
      </w:r>
      <w:r w:rsidRPr="00175B9A">
        <w:rPr>
          <w:spacing w:val="20"/>
        </w:rPr>
        <w:t>Nurodau</w:t>
      </w:r>
      <w:r w:rsidRPr="00175B9A">
        <w:t xml:space="preserve"> Marijampolės savivaldybės administracijos:</w:t>
      </w:r>
    </w:p>
    <w:p w14:paraId="458F5EDB" w14:textId="5CEE6C5C" w:rsidR="00F60D18" w:rsidRPr="00175B9A" w:rsidRDefault="00F60D18" w:rsidP="003D094A">
      <w:pPr>
        <w:ind w:firstLine="720"/>
        <w:jc w:val="both"/>
      </w:pPr>
      <w:r w:rsidRPr="00175B9A">
        <w:t>3.1. Informacinių technologijų skyriaus</w:t>
      </w:r>
      <w:r w:rsidR="00931623">
        <w:t xml:space="preserve"> </w:t>
      </w:r>
      <w:r w:rsidR="007642C1">
        <w:t xml:space="preserve">vedėjai Onai Aleknavičiūtei </w:t>
      </w:r>
      <w:r w:rsidRPr="00175B9A">
        <w:t>202</w:t>
      </w:r>
      <w:r w:rsidR="008E00A6">
        <w:t>2</w:t>
      </w:r>
      <w:r w:rsidRPr="00175B9A">
        <w:t xml:space="preserve"> m.</w:t>
      </w:r>
      <w:r w:rsidR="008E30DD">
        <w:t xml:space="preserve"> rugpjūčio 1 d. </w:t>
      </w:r>
      <w:r w:rsidR="007642C1">
        <w:t xml:space="preserve"> </w:t>
      </w:r>
      <w:r w:rsidR="006908D3">
        <w:t>įd</w:t>
      </w:r>
      <w:r w:rsidRPr="00175B9A">
        <w:t>ėti konkurso Marijampolės</w:t>
      </w:r>
      <w:r w:rsidR="00510865">
        <w:t xml:space="preserve"> vaikų lopšelio-darželio „</w:t>
      </w:r>
      <w:r w:rsidR="001749AD">
        <w:t>Rūta</w:t>
      </w:r>
      <w:r w:rsidR="00510865">
        <w:t xml:space="preserve">“ </w:t>
      </w:r>
      <w:r w:rsidRPr="00175B9A">
        <w:t>direktoriaus pareigoms eiti pagrindinį skelbimą Marijampolės savivaldybės interneto svetainėje (1 priedas);</w:t>
      </w:r>
    </w:p>
    <w:p w14:paraId="2836BFB7" w14:textId="4AE8C203" w:rsidR="00F60D18" w:rsidRPr="00175B9A" w:rsidRDefault="00F60D18" w:rsidP="00F60D18">
      <w:pPr>
        <w:ind w:firstLine="720"/>
        <w:jc w:val="both"/>
      </w:pPr>
      <w:r w:rsidRPr="00175B9A">
        <w:t xml:space="preserve">3.2. </w:t>
      </w:r>
      <w:r w:rsidR="00C14516" w:rsidRPr="00175B9A">
        <w:t xml:space="preserve">Komunikacijos skyriaus vedėjai Neringai Tumelienei papildomai paskelbti skelbimą </w:t>
      </w:r>
      <w:r w:rsidR="00C14516">
        <w:t>artimiausiame r</w:t>
      </w:r>
      <w:r w:rsidR="00C14516" w:rsidRPr="00175B9A">
        <w:t>egioninio laikraščio – Marijampolės apskrities laikraščio „Suvalkietis“</w:t>
      </w:r>
      <w:r w:rsidR="00C14516">
        <w:t xml:space="preserve"> -</w:t>
      </w:r>
      <w:r w:rsidR="00C14516" w:rsidRPr="00175B9A">
        <w:t xml:space="preserve"> numer</w:t>
      </w:r>
      <w:r w:rsidR="00C14516">
        <w:t>yje</w:t>
      </w:r>
      <w:r w:rsidR="00C14516" w:rsidRPr="00175B9A">
        <w:t xml:space="preserve"> (2 priedas).</w:t>
      </w:r>
    </w:p>
    <w:p w14:paraId="5765A63F" w14:textId="2A42D106" w:rsidR="00F60D18" w:rsidRPr="00175B9A" w:rsidRDefault="00F60D18" w:rsidP="00F60D18">
      <w:pPr>
        <w:ind w:firstLine="709"/>
        <w:jc w:val="both"/>
      </w:pPr>
      <w:r w:rsidRPr="00175B9A">
        <w:t>4. Potvarkis įsigalioja 202</w:t>
      </w:r>
      <w:r w:rsidR="008E00A6">
        <w:t>2</w:t>
      </w:r>
      <w:r w:rsidRPr="00175B9A">
        <w:t xml:space="preserve"> m. </w:t>
      </w:r>
      <w:r w:rsidR="006908D3">
        <w:t xml:space="preserve">rugpjūčio 1 d. </w:t>
      </w:r>
    </w:p>
    <w:p w14:paraId="71A7A5C3" w14:textId="77777777" w:rsidR="00F60D18" w:rsidRPr="00175B9A" w:rsidRDefault="007642C1" w:rsidP="00F60D18">
      <w:pPr>
        <w:ind w:firstLine="709"/>
        <w:jc w:val="both"/>
      </w:pPr>
      <w:r>
        <w:t xml:space="preserve">5. </w:t>
      </w:r>
      <w:r w:rsidRPr="00175B9A">
        <w:rPr>
          <w:spacing w:val="20"/>
        </w:rPr>
        <w:t>Nurodau</w:t>
      </w:r>
      <w:r>
        <w:t>, kad š</w:t>
      </w:r>
      <w:r w:rsidR="00F60D18" w:rsidRPr="00175B9A">
        <w:t>is potvarkis per vieną mėnesį paskelbimo dienos gali būti skundžiamas Lietuvos administracinių ginčų komisijos Kauno apygardos skyriui (adresu: Laisvės al. 36, LT-44240 Kaunas) Lietuvos Respublikos ikiteisminio administracinių ginčų nagrinėjimo tvarkos įstatymo nustatyta tvarka.</w:t>
      </w:r>
    </w:p>
    <w:p w14:paraId="478F12BD" w14:textId="77777777" w:rsidR="00F60D18" w:rsidRDefault="00F60D18" w:rsidP="000C1ADD">
      <w:pPr>
        <w:jc w:val="both"/>
      </w:pPr>
    </w:p>
    <w:p w14:paraId="56CEC1E3" w14:textId="77777777" w:rsidR="00F60D18" w:rsidRDefault="00F60D18" w:rsidP="00F60D18">
      <w:pPr>
        <w:ind w:firstLine="720"/>
        <w:jc w:val="both"/>
      </w:pPr>
    </w:p>
    <w:p w14:paraId="54F10A83" w14:textId="77777777" w:rsidR="00040FDA" w:rsidRPr="00D278C2" w:rsidRDefault="00040FDA" w:rsidP="00F60D18">
      <w:pPr>
        <w:ind w:firstLine="720"/>
        <w:jc w:val="both"/>
      </w:pPr>
    </w:p>
    <w:tbl>
      <w:tblPr>
        <w:tblW w:w="9645" w:type="dxa"/>
        <w:tblLayout w:type="fixed"/>
        <w:tblCellMar>
          <w:left w:w="0" w:type="dxa"/>
          <w:right w:w="0" w:type="dxa"/>
        </w:tblCellMar>
        <w:tblLook w:val="01E0" w:firstRow="1" w:lastRow="1" w:firstColumn="1" w:lastColumn="1" w:noHBand="0" w:noVBand="0"/>
      </w:tblPr>
      <w:tblGrid>
        <w:gridCol w:w="6241"/>
        <w:gridCol w:w="142"/>
        <w:gridCol w:w="3262"/>
      </w:tblGrid>
      <w:tr w:rsidR="00F60D18" w:rsidRPr="00826825" w14:paraId="1078A349" w14:textId="77777777" w:rsidTr="00B144C6">
        <w:tc>
          <w:tcPr>
            <w:tcW w:w="6237" w:type="dxa"/>
            <w:hideMark/>
          </w:tcPr>
          <w:p w14:paraId="3E2D36C1" w14:textId="77777777" w:rsidR="00F60D18" w:rsidRPr="00826825" w:rsidRDefault="00F60D18" w:rsidP="00B144C6">
            <w:r w:rsidRPr="00826825">
              <w:t>Savivaldybės meras</w:t>
            </w:r>
          </w:p>
        </w:tc>
        <w:tc>
          <w:tcPr>
            <w:tcW w:w="142" w:type="dxa"/>
          </w:tcPr>
          <w:p w14:paraId="679A6AEB" w14:textId="77777777" w:rsidR="00F60D18" w:rsidRPr="00826825" w:rsidRDefault="00F60D18" w:rsidP="00B144C6"/>
        </w:tc>
        <w:tc>
          <w:tcPr>
            <w:tcW w:w="3260" w:type="dxa"/>
            <w:hideMark/>
          </w:tcPr>
          <w:p w14:paraId="2A04AD49" w14:textId="77777777" w:rsidR="00F60D18" w:rsidRPr="00826825" w:rsidRDefault="00F60D18" w:rsidP="00B144C6">
            <w:pPr>
              <w:jc w:val="right"/>
            </w:pPr>
            <w:r w:rsidRPr="00826825">
              <w:t>Povilas Isoda</w:t>
            </w:r>
          </w:p>
        </w:tc>
      </w:tr>
    </w:tbl>
    <w:p w14:paraId="14855238" w14:textId="77777777" w:rsidR="000C1ADD" w:rsidRDefault="000C1ADD" w:rsidP="00F60D18"/>
    <w:p w14:paraId="59AFFC31" w14:textId="77777777" w:rsidR="00F60D18" w:rsidRPr="008A5FD4" w:rsidRDefault="00F60D18" w:rsidP="00F60D18">
      <w:r>
        <w:t>Odeta Podolskienė</w:t>
      </w:r>
    </w:p>
    <w:p w14:paraId="4F6AD970" w14:textId="77777777" w:rsidR="00F60D18" w:rsidRDefault="00F60D18" w:rsidP="00F60D18">
      <w:r w:rsidRPr="000B4E9F">
        <w:t xml:space="preserve">Potvarkį paskelbti: Interneto svetainėje </w:t>
      </w:r>
      <w:r w:rsidR="00D0691A">
        <w:fldChar w:fldCharType="begin">
          <w:ffData>
            <w:name w:val="Tikrinti1"/>
            <w:enabled/>
            <w:calcOnExit w:val="0"/>
            <w:checkBox>
              <w:sizeAuto/>
              <w:default w:val="1"/>
            </w:checkBox>
          </w:ffData>
        </w:fldChar>
      </w:r>
      <w:bookmarkStart w:id="1" w:name="Tikrinti1"/>
      <w:r>
        <w:instrText xml:space="preserve"> FORMCHECKBOX </w:instrText>
      </w:r>
      <w:r w:rsidR="006C1DF1">
        <w:fldChar w:fldCharType="separate"/>
      </w:r>
      <w:r w:rsidR="00D0691A">
        <w:fldChar w:fldCharType="end"/>
      </w:r>
      <w:bookmarkEnd w:id="1"/>
      <w:r w:rsidRPr="000B4E9F">
        <w:t xml:space="preserve">;  TAR </w:t>
      </w:r>
      <w:r w:rsidR="00D0691A" w:rsidRPr="000B4E9F">
        <w:fldChar w:fldCharType="begin">
          <w:ffData>
            <w:name w:val="Tikrinti1"/>
            <w:enabled/>
            <w:calcOnExit w:val="0"/>
            <w:checkBox>
              <w:sizeAuto/>
              <w:default w:val="0"/>
            </w:checkBox>
          </w:ffData>
        </w:fldChar>
      </w:r>
      <w:r w:rsidRPr="000B4E9F">
        <w:instrText xml:space="preserve"> FORMCHECKBOX </w:instrText>
      </w:r>
      <w:r w:rsidR="006C1DF1">
        <w:fldChar w:fldCharType="separate"/>
      </w:r>
      <w:r w:rsidR="00D0691A" w:rsidRPr="000B4E9F">
        <w:fldChar w:fldCharType="end"/>
      </w:r>
    </w:p>
    <w:p w14:paraId="3D2C526E" w14:textId="77777777" w:rsidR="00841092" w:rsidRDefault="00841092" w:rsidP="00F60D18">
      <w:pPr>
        <w:ind w:left="6521"/>
        <w:jc w:val="both"/>
      </w:pPr>
    </w:p>
    <w:p w14:paraId="000CFC14" w14:textId="4E9B76E0" w:rsidR="00F60D18" w:rsidRDefault="00F60D18" w:rsidP="00F60D18">
      <w:pPr>
        <w:ind w:left="6521"/>
        <w:jc w:val="both"/>
      </w:pPr>
      <w:r>
        <w:lastRenderedPageBreak/>
        <w:t xml:space="preserve">Marijampolės savivaldybės </w:t>
      </w:r>
    </w:p>
    <w:p w14:paraId="0D2F4B08" w14:textId="77777777" w:rsidR="00F60D18" w:rsidRDefault="000C1ADD" w:rsidP="00F60D18">
      <w:pPr>
        <w:ind w:left="6521"/>
        <w:jc w:val="both"/>
      </w:pPr>
      <w:r>
        <w:t>m</w:t>
      </w:r>
      <w:r w:rsidR="00F60D18">
        <w:t xml:space="preserve">ero potvarkio </w:t>
      </w:r>
    </w:p>
    <w:p w14:paraId="6A5E3B7C" w14:textId="77777777" w:rsidR="00F60D18" w:rsidRDefault="00F60D18" w:rsidP="00F60D18">
      <w:pPr>
        <w:ind w:left="6521"/>
        <w:jc w:val="both"/>
      </w:pPr>
      <w:r>
        <w:t>1 priedas</w:t>
      </w:r>
    </w:p>
    <w:p w14:paraId="3C1CF9C7" w14:textId="77777777" w:rsidR="00F60D18" w:rsidRDefault="00F60D18" w:rsidP="00F60D18">
      <w:pPr>
        <w:tabs>
          <w:tab w:val="left" w:pos="5797"/>
        </w:tabs>
        <w:jc w:val="center"/>
        <w:rPr>
          <w:b/>
        </w:rPr>
      </w:pPr>
    </w:p>
    <w:p w14:paraId="3EA726FA" w14:textId="77777777" w:rsidR="00F60D18" w:rsidRDefault="00F60D18" w:rsidP="00F60D18">
      <w:pPr>
        <w:tabs>
          <w:tab w:val="left" w:pos="5797"/>
        </w:tabs>
        <w:jc w:val="center"/>
        <w:rPr>
          <w:b/>
        </w:rPr>
      </w:pPr>
    </w:p>
    <w:p w14:paraId="2D8F1CF0" w14:textId="77777777" w:rsidR="00F60D18" w:rsidRDefault="00F60D18" w:rsidP="00F60D18">
      <w:pPr>
        <w:tabs>
          <w:tab w:val="left" w:pos="5797"/>
        </w:tabs>
        <w:jc w:val="center"/>
        <w:rPr>
          <w:b/>
        </w:rPr>
      </w:pPr>
    </w:p>
    <w:p w14:paraId="6655EE0A" w14:textId="77777777" w:rsidR="00F60D18" w:rsidRDefault="00F60D18" w:rsidP="00F60D18">
      <w:pPr>
        <w:tabs>
          <w:tab w:val="left" w:pos="5797"/>
        </w:tabs>
        <w:jc w:val="center"/>
        <w:rPr>
          <w:b/>
        </w:rPr>
      </w:pPr>
    </w:p>
    <w:p w14:paraId="0999E115" w14:textId="4614420D" w:rsidR="00FA7FB8" w:rsidRPr="00D773A5" w:rsidRDefault="00D773A5" w:rsidP="00D773A5">
      <w:pPr>
        <w:tabs>
          <w:tab w:val="left" w:pos="5797"/>
        </w:tabs>
        <w:jc w:val="center"/>
        <w:rPr>
          <w:b/>
        </w:rPr>
      </w:pPr>
      <w:r w:rsidRPr="00D773A5">
        <w:rPr>
          <w:b/>
        </w:rPr>
        <w:t>MARIJAMPOLĖS VAIKŲ LOPŠELIO-DARŽELIO „</w:t>
      </w:r>
      <w:r w:rsidR="004C356A">
        <w:rPr>
          <w:b/>
        </w:rPr>
        <w:t>RŪTA</w:t>
      </w:r>
      <w:r w:rsidRPr="00D773A5">
        <w:rPr>
          <w:b/>
        </w:rPr>
        <w:t>“</w:t>
      </w:r>
      <w:r>
        <w:rPr>
          <w:b/>
        </w:rPr>
        <w:t xml:space="preserve"> </w:t>
      </w:r>
      <w:r w:rsidR="00FA7FB8">
        <w:rPr>
          <w:b/>
        </w:rPr>
        <w:t xml:space="preserve">DIREKTORIAUS PAREIGYBEI </w:t>
      </w:r>
      <w:r w:rsidR="00FA7FB8" w:rsidRPr="0053246A">
        <w:rPr>
          <w:b/>
          <w:color w:val="000000" w:themeColor="text1"/>
        </w:rPr>
        <w:t>KELIAMI KVALIFIKACINIAI REIKALAVIMAI IR KOMPETENCIJOS, PATEIKIAMŲ DOKUMENTŲ SĄRAŠAS</w:t>
      </w:r>
    </w:p>
    <w:p w14:paraId="6F5CA83C" w14:textId="77777777" w:rsidR="00F60D18" w:rsidRDefault="00F60D18" w:rsidP="00F60D18">
      <w:pPr>
        <w:tabs>
          <w:tab w:val="left" w:pos="5797"/>
        </w:tabs>
        <w:jc w:val="center"/>
        <w:rPr>
          <w:b/>
        </w:rPr>
      </w:pPr>
    </w:p>
    <w:p w14:paraId="50AEFC2F" w14:textId="77777777" w:rsidR="00F60D18" w:rsidRDefault="00F60D18" w:rsidP="00F60D18">
      <w:pPr>
        <w:tabs>
          <w:tab w:val="left" w:pos="5797"/>
        </w:tabs>
        <w:jc w:val="both"/>
        <w:rPr>
          <w:b/>
        </w:rPr>
      </w:pPr>
    </w:p>
    <w:p w14:paraId="640D709D" w14:textId="13E3BB79" w:rsidR="00F60D18" w:rsidRPr="00202B83" w:rsidRDefault="00F60D18" w:rsidP="00F60D18">
      <w:pPr>
        <w:tabs>
          <w:tab w:val="left" w:pos="748"/>
          <w:tab w:val="left" w:pos="935"/>
          <w:tab w:val="left" w:pos="5797"/>
        </w:tabs>
        <w:ind w:firstLine="709"/>
        <w:jc w:val="both"/>
      </w:pPr>
      <w:r>
        <w:t xml:space="preserve">Marijampolės savivaldybės meras </w:t>
      </w:r>
      <w:r w:rsidRPr="00202B83">
        <w:t xml:space="preserve">skelbia konkursą </w:t>
      </w:r>
      <w:r>
        <w:rPr>
          <w:b/>
        </w:rPr>
        <w:t>Marijampolės</w:t>
      </w:r>
      <w:r w:rsidR="00D773A5">
        <w:rPr>
          <w:b/>
        </w:rPr>
        <w:t xml:space="preserve"> </w:t>
      </w:r>
      <w:r w:rsidR="00D773A5" w:rsidRPr="00D773A5">
        <w:rPr>
          <w:b/>
          <w:bCs/>
        </w:rPr>
        <w:t>vaikų lopšelio-darželio „</w:t>
      </w:r>
      <w:r w:rsidR="004C356A">
        <w:rPr>
          <w:b/>
          <w:bCs/>
        </w:rPr>
        <w:t>Rūta</w:t>
      </w:r>
      <w:r w:rsidR="00D773A5" w:rsidRPr="00D773A5">
        <w:rPr>
          <w:b/>
          <w:bCs/>
        </w:rPr>
        <w:t>“</w:t>
      </w:r>
      <w:r w:rsidR="007E1781" w:rsidRPr="00D773A5">
        <w:rPr>
          <w:b/>
          <w:bCs/>
        </w:rPr>
        <w:t xml:space="preserve"> </w:t>
      </w:r>
      <w:r w:rsidRPr="00202B83">
        <w:rPr>
          <w:b/>
        </w:rPr>
        <w:t xml:space="preserve">direktoriaus </w:t>
      </w:r>
      <w:r w:rsidRPr="00202B83">
        <w:t>pareigoms eiti.</w:t>
      </w:r>
    </w:p>
    <w:p w14:paraId="72A61332" w14:textId="4F0F0582" w:rsidR="00F60D18" w:rsidRPr="00E74286" w:rsidRDefault="00F60D18" w:rsidP="00F60D18">
      <w:pPr>
        <w:tabs>
          <w:tab w:val="left" w:pos="748"/>
          <w:tab w:val="left" w:pos="935"/>
          <w:tab w:val="left" w:pos="5797"/>
        </w:tabs>
        <w:ind w:firstLine="709"/>
        <w:jc w:val="both"/>
        <w:rPr>
          <w:b/>
          <w:color w:val="FF0000"/>
        </w:rPr>
      </w:pPr>
      <w:r w:rsidRPr="00202B83">
        <w:rPr>
          <w:b/>
        </w:rPr>
        <w:t xml:space="preserve">Pareiginės algos pastoviosios dalies koeficientas </w:t>
      </w:r>
      <w:r w:rsidRPr="006A6FA5">
        <w:rPr>
          <w:b/>
        </w:rPr>
        <w:t xml:space="preserve">nuo </w:t>
      </w:r>
      <w:r w:rsidR="005651FC">
        <w:rPr>
          <w:b/>
        </w:rPr>
        <w:t>1</w:t>
      </w:r>
      <w:r w:rsidR="004C356A">
        <w:rPr>
          <w:b/>
        </w:rPr>
        <w:t>3,7</w:t>
      </w:r>
      <w:r w:rsidR="000966F4">
        <w:rPr>
          <w:b/>
        </w:rPr>
        <w:t xml:space="preserve"> iki 13,</w:t>
      </w:r>
      <w:r w:rsidR="004C356A">
        <w:rPr>
          <w:b/>
        </w:rPr>
        <w:t>83</w:t>
      </w:r>
    </w:p>
    <w:p w14:paraId="3C2D530B" w14:textId="77777777" w:rsidR="00E74286" w:rsidRPr="00202B83" w:rsidRDefault="00E74286" w:rsidP="00F60D18">
      <w:pPr>
        <w:tabs>
          <w:tab w:val="left" w:pos="748"/>
          <w:tab w:val="left" w:pos="935"/>
          <w:tab w:val="left" w:pos="5797"/>
        </w:tabs>
        <w:ind w:firstLine="709"/>
        <w:jc w:val="both"/>
      </w:pPr>
    </w:p>
    <w:p w14:paraId="4653FF6F" w14:textId="77777777" w:rsidR="00F60D18" w:rsidRDefault="00F60D18" w:rsidP="00F60D18">
      <w:pPr>
        <w:tabs>
          <w:tab w:val="left" w:pos="720"/>
        </w:tabs>
        <w:ind w:firstLine="709"/>
        <w:jc w:val="both"/>
        <w:rPr>
          <w:b/>
          <w:bCs/>
        </w:rPr>
      </w:pPr>
      <w:r>
        <w:rPr>
          <w:b/>
          <w:bCs/>
        </w:rPr>
        <w:t>Kvalifikaciniai reikalavimai pretendentui:</w:t>
      </w:r>
    </w:p>
    <w:p w14:paraId="1F7B2622" w14:textId="77777777" w:rsidR="00F60D18" w:rsidRDefault="00F60D18" w:rsidP="00F60D18">
      <w:pPr>
        <w:pStyle w:val="Sraopastraipa"/>
        <w:numPr>
          <w:ilvl w:val="0"/>
          <w:numId w:val="1"/>
        </w:numPr>
        <w:jc w:val="both"/>
      </w:pPr>
      <w:r>
        <w:t>Turėti aukštąjį universitetinį ar jam lygiavertį išsilavinimą.</w:t>
      </w:r>
    </w:p>
    <w:p w14:paraId="5272B3E7" w14:textId="77777777" w:rsidR="00F60D18" w:rsidRDefault="00F60D18" w:rsidP="00F60D18">
      <w:pPr>
        <w:pStyle w:val="Sraopastraipa"/>
        <w:numPr>
          <w:ilvl w:val="0"/>
          <w:numId w:val="1"/>
        </w:numPr>
        <w:jc w:val="both"/>
      </w:pPr>
      <w:r>
        <w:t>Atitikti bent vieną iš šių reikalavimų:</w:t>
      </w:r>
    </w:p>
    <w:p w14:paraId="156C7EAF" w14:textId="77777777" w:rsidR="00F60D18" w:rsidRDefault="00F60D18" w:rsidP="00F60D18">
      <w:pPr>
        <w:pStyle w:val="Sraopastraipa"/>
        <w:numPr>
          <w:ilvl w:val="1"/>
          <w:numId w:val="1"/>
        </w:numPr>
        <w:jc w:val="both"/>
      </w:pPr>
      <w:r>
        <w:t xml:space="preserve">turėti pedagogo kvalifikaciją ir ne mažesnį kaip 3 metų pedagoginio darbo stažą; </w:t>
      </w:r>
    </w:p>
    <w:p w14:paraId="7E44CA46" w14:textId="77777777" w:rsidR="00F60D18" w:rsidRDefault="00F60D18" w:rsidP="00F60D18">
      <w:pPr>
        <w:ind w:firstLine="720"/>
        <w:jc w:val="both"/>
      </w:pPr>
      <w:r>
        <w:t>2.2. turėti magistro laipsnį, pedagogo kvalifikaciją ir ne mažesnį kaip 2 metų pedagoginio darbo stažą;</w:t>
      </w:r>
    </w:p>
    <w:p w14:paraId="3010E34E" w14:textId="77777777" w:rsidR="00F60D18" w:rsidRDefault="00F60D18" w:rsidP="00F60D18">
      <w:pPr>
        <w:ind w:firstLine="720"/>
        <w:jc w:val="both"/>
      </w:pPr>
      <w:r>
        <w:t xml:space="preserve">2.3. </w:t>
      </w:r>
      <w:r>
        <w:rPr>
          <w:color w:val="000000"/>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w:t>
      </w:r>
    </w:p>
    <w:p w14:paraId="12ECF531" w14:textId="77777777" w:rsidR="00F60D18" w:rsidRDefault="00F60D18" w:rsidP="00F60D18">
      <w:pPr>
        <w:tabs>
          <w:tab w:val="left" w:pos="0"/>
          <w:tab w:val="left" w:pos="993"/>
        </w:tabs>
        <w:ind w:firstLine="750"/>
        <w:jc w:val="both"/>
      </w:pPr>
      <w:r>
        <w:t xml:space="preserve">3. Turėti Kvalifikacinių reikalavimų valstybinių ir savivaldybių švietimo įstaigų (išskyrus aukštąsias mokyklas) vadovams aprašo, patvirtinto Lietuvos Respublikos švietimo ir mokslo ministro </w:t>
      </w:r>
      <w:smartTag w:uri="urn:schemas-microsoft-com:office:smarttags" w:element="metricconverter">
        <w:smartTagPr>
          <w:attr w:name="ProductID" w:val="2003 m"/>
        </w:smartTagPr>
        <w:r>
          <w:t>2011 m</w:t>
        </w:r>
      </w:smartTag>
      <w:r>
        <w:t xml:space="preserve">. liepos 1 d. įsakymu Nr. V-1194 ,,Dėl Kvalifikacinių reikalavimų valstybinių ir savivaldybių švietimo įstaigų (išskyrus aukštąsias mokyklas) vadovams aprašo patvirtinimo“, 5 punkte nustatytas vadovavimo švietimo įstaigai kompetencijas: </w:t>
      </w:r>
    </w:p>
    <w:p w14:paraId="278701B7" w14:textId="77777777" w:rsidR="00F60D18" w:rsidRDefault="00F60D18" w:rsidP="00F60D18">
      <w:pPr>
        <w:tabs>
          <w:tab w:val="left" w:pos="0"/>
          <w:tab w:val="left" w:pos="993"/>
        </w:tabs>
        <w:ind w:firstLine="750"/>
        <w:jc w:val="both"/>
      </w:pPr>
      <w:r>
        <w:t>3.1. Bendrąsias kompetencijas (savybes, nuostatas, žinias, gebėjimus ir įgūdžius, kuriais paremta visa vadovo veikla):</w:t>
      </w:r>
    </w:p>
    <w:p w14:paraId="015983B4" w14:textId="77777777" w:rsidR="00F60D18" w:rsidRDefault="00F60D18" w:rsidP="00F60D18">
      <w:pPr>
        <w:pStyle w:val="Sraopastraipa1"/>
        <w:ind w:left="0" w:firstLine="709"/>
        <w:jc w:val="both"/>
      </w:pPr>
      <w:r>
        <w:t>3.1.1. asmeninio veiksmingumo;</w:t>
      </w:r>
    </w:p>
    <w:p w14:paraId="621E4909" w14:textId="77777777" w:rsidR="00F60D18" w:rsidRDefault="00F60D18" w:rsidP="00F60D18">
      <w:pPr>
        <w:pStyle w:val="Sraopastraipa1"/>
        <w:ind w:left="1110" w:hanging="401"/>
        <w:jc w:val="both"/>
      </w:pPr>
      <w:r>
        <w:t>3.1.2. strateginio mąstymo ir pokyčių valdymo;</w:t>
      </w:r>
    </w:p>
    <w:p w14:paraId="3EE4C466" w14:textId="77777777" w:rsidR="00F60D18" w:rsidRDefault="00F60D18" w:rsidP="00F60D18">
      <w:pPr>
        <w:pStyle w:val="Sraopastraipa1"/>
        <w:ind w:left="1110" w:hanging="401"/>
        <w:jc w:val="both"/>
      </w:pPr>
      <w:r>
        <w:t>3.1.3. mokėjimo mokytis;</w:t>
      </w:r>
    </w:p>
    <w:p w14:paraId="694F5219" w14:textId="77777777" w:rsidR="00F60D18" w:rsidRDefault="00F60D18" w:rsidP="00F60D18">
      <w:pPr>
        <w:pStyle w:val="Sraopastraipa1"/>
        <w:ind w:left="1110" w:hanging="401"/>
        <w:jc w:val="both"/>
      </w:pPr>
      <w:r>
        <w:t>3.1.4. vadovavimo žmonėms;</w:t>
      </w:r>
    </w:p>
    <w:p w14:paraId="230D6924" w14:textId="77777777" w:rsidR="00F60D18" w:rsidRDefault="00F60D18" w:rsidP="00F60D18">
      <w:pPr>
        <w:pStyle w:val="Sraopastraipa1"/>
        <w:ind w:left="1110" w:hanging="401"/>
        <w:jc w:val="both"/>
      </w:pPr>
      <w:r>
        <w:t>3.1.5. bendravimo ir informavimo.</w:t>
      </w:r>
    </w:p>
    <w:p w14:paraId="54875EAC" w14:textId="77777777" w:rsidR="00F60D18" w:rsidRDefault="00F60D18" w:rsidP="00F60D18">
      <w:pPr>
        <w:pStyle w:val="Sraopastraipa1"/>
        <w:ind w:left="1110" w:hanging="401"/>
        <w:jc w:val="both"/>
      </w:pPr>
      <w:r>
        <w:t>3.2. Vadovavimo sričių kompetencijas:</w:t>
      </w:r>
    </w:p>
    <w:p w14:paraId="6847C918" w14:textId="77777777" w:rsidR="00F60D18" w:rsidRDefault="00F60D18" w:rsidP="00F60D18">
      <w:pPr>
        <w:pStyle w:val="Sraopastraipa1"/>
        <w:ind w:left="1110" w:hanging="401"/>
        <w:jc w:val="both"/>
      </w:pPr>
      <w:r>
        <w:t>3.2.1. strateginio švietimo įstaigos valdymo;</w:t>
      </w:r>
    </w:p>
    <w:p w14:paraId="24FA8B0B" w14:textId="77777777" w:rsidR="00F60D18" w:rsidRDefault="00F60D18" w:rsidP="00F60D18">
      <w:pPr>
        <w:pStyle w:val="Sraopastraipa1"/>
        <w:ind w:left="1110" w:hanging="401"/>
        <w:jc w:val="both"/>
      </w:pPr>
      <w:r>
        <w:t>3.2.2. vadovavimo ugdymui ir mokymuisi;</w:t>
      </w:r>
    </w:p>
    <w:p w14:paraId="3AB4D8FF" w14:textId="77777777" w:rsidR="00F60D18" w:rsidRDefault="00F60D18" w:rsidP="00F60D18">
      <w:pPr>
        <w:pStyle w:val="Sraopastraipa1"/>
        <w:ind w:left="1110" w:hanging="401"/>
        <w:jc w:val="both"/>
      </w:pPr>
      <w:r>
        <w:t>3.2.3. vadovavimo pedagogų kvalifikacijos tobulinimui;</w:t>
      </w:r>
    </w:p>
    <w:p w14:paraId="46F58AB9" w14:textId="77777777" w:rsidR="00F60D18" w:rsidRDefault="00F60D18" w:rsidP="00F60D18">
      <w:pPr>
        <w:pStyle w:val="Sraopastraipa1"/>
        <w:ind w:left="1110" w:hanging="401"/>
        <w:jc w:val="both"/>
      </w:pPr>
      <w:r>
        <w:t>3.2.4. švietimo įstaigos struktūros, procesų, išteklių valdymo;</w:t>
      </w:r>
    </w:p>
    <w:p w14:paraId="54D7BE1D" w14:textId="77777777" w:rsidR="00F60D18" w:rsidRDefault="00F60D18" w:rsidP="00F60D18">
      <w:pPr>
        <w:pStyle w:val="Sraopastraipa1"/>
        <w:ind w:left="1110" w:hanging="401"/>
        <w:jc w:val="both"/>
      </w:pPr>
      <w:r>
        <w:t>3.2.5. švietimo įstaigos partnerystės ir bendradarbiavimo.</w:t>
      </w:r>
    </w:p>
    <w:p w14:paraId="73A52F61" w14:textId="77777777" w:rsidR="00F60D18" w:rsidRDefault="00F60D18" w:rsidP="00F60D18">
      <w:pPr>
        <w:ind w:firstLine="709"/>
        <w:jc w:val="both"/>
        <w:textAlignment w:val="baseline"/>
        <w:rPr>
          <w:color w:val="000000"/>
        </w:rPr>
      </w:pPr>
      <w:r>
        <w:t>4. T</w:t>
      </w:r>
      <w:r>
        <w:rPr>
          <w:color w:val="000000"/>
        </w:rPr>
        <w: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14:paraId="23179C11" w14:textId="77777777" w:rsidR="00F60D18" w:rsidRDefault="00F60D18" w:rsidP="00F60D18">
      <w:pPr>
        <w:ind w:firstLine="709"/>
        <w:jc w:val="both"/>
      </w:pPr>
      <w:r>
        <w:t>5. Mokėti naudotis informacinėmis technologijomis;</w:t>
      </w:r>
    </w:p>
    <w:p w14:paraId="5BCB0D85" w14:textId="77777777" w:rsidR="00F60D18" w:rsidRDefault="00F60D18" w:rsidP="00F60D18">
      <w:pPr>
        <w:pStyle w:val="Sraopastraipa1"/>
        <w:tabs>
          <w:tab w:val="left" w:pos="993"/>
          <w:tab w:val="left" w:pos="1276"/>
        </w:tabs>
        <w:ind w:left="0" w:firstLine="709"/>
        <w:jc w:val="both"/>
      </w:pPr>
      <w:r>
        <w:lastRenderedPageBreak/>
        <w:t xml:space="preserve">6.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t>2003 m</w:t>
        </w:r>
      </w:smartTag>
      <w:r>
        <w:t>. gruodžio 24 d. nutarimu Nr. 1688 ,,Dėl valstybinės kalbos mokėjimo kategorijų patvirtinimo ir įgyvendinimo“, reikalavimus.</w:t>
      </w:r>
    </w:p>
    <w:p w14:paraId="17D27CE3" w14:textId="77777777" w:rsidR="00F60D18" w:rsidRDefault="00F60D18" w:rsidP="00F60D18">
      <w:pPr>
        <w:pStyle w:val="Sraopastraipa1"/>
        <w:tabs>
          <w:tab w:val="left" w:pos="993"/>
          <w:tab w:val="left" w:pos="1276"/>
        </w:tabs>
        <w:ind w:left="0" w:firstLine="750"/>
        <w:jc w:val="both"/>
      </w:pPr>
      <w:r>
        <w:t>7. Ne žemesniu kaip B1 kalbos mokėjimo lygiu</w:t>
      </w:r>
      <w:r>
        <w:rPr>
          <w:rStyle w:val="Emfaz"/>
          <w:iCs/>
        </w:rPr>
        <w:t xml:space="preserve"> (pagal Bendruosiuose Europos kalbų metmenyse</w:t>
      </w:r>
      <w:r>
        <w:rPr>
          <w:i/>
        </w:rPr>
        <w:t xml:space="preserve"> </w:t>
      </w:r>
      <w:r>
        <w:t>nustatytą ir apibūdintą šešių kalbos mokėjimo lygių sistemą) mokėti bent vieną iš trijų Europos Sąjungos darbo kalbų (anglų, prancūzų ar vokiečių).</w:t>
      </w:r>
    </w:p>
    <w:p w14:paraId="010DD494" w14:textId="77777777" w:rsidR="00F60D18" w:rsidRDefault="00F60D18" w:rsidP="00F60D18">
      <w:pPr>
        <w:pStyle w:val="Sraopastraipa1"/>
        <w:tabs>
          <w:tab w:val="left" w:pos="993"/>
          <w:tab w:val="left" w:pos="1276"/>
        </w:tabs>
        <w:ind w:left="0" w:firstLine="750"/>
        <w:jc w:val="both"/>
      </w:pPr>
      <w:r>
        <w:t xml:space="preserve">8. </w:t>
      </w:r>
      <w:r>
        <w:rPr>
          <w:color w:val="000000"/>
        </w:rPr>
        <w:t>Būti nepriekaištingos reputacijos, kaip ji yra apibrėžta Lietuvos Respublikos švietimo įstatyme.</w:t>
      </w:r>
    </w:p>
    <w:p w14:paraId="0AA0E984" w14:textId="77777777" w:rsidR="00F60D18" w:rsidRDefault="00F60D18" w:rsidP="00F60D18">
      <w:pPr>
        <w:tabs>
          <w:tab w:val="left" w:pos="720"/>
        </w:tabs>
        <w:ind w:firstLine="709"/>
        <w:jc w:val="both"/>
      </w:pPr>
      <w:r>
        <w:rPr>
          <w:b/>
        </w:rPr>
        <w:t xml:space="preserve">Pretendentas privalo pateikti šiuos dokumentus: </w:t>
      </w:r>
    </w:p>
    <w:p w14:paraId="5A2B25D3" w14:textId="77777777" w:rsidR="00F60D18" w:rsidRDefault="00F60D18" w:rsidP="00F60D18">
      <w:pPr>
        <w:tabs>
          <w:tab w:val="left" w:pos="720"/>
        </w:tabs>
        <w:ind w:firstLine="709"/>
        <w:jc w:val="both"/>
      </w:pPr>
      <w:r>
        <w:t>1. Prašymą dalyvauti konkurse.</w:t>
      </w:r>
    </w:p>
    <w:p w14:paraId="4456EFD3" w14:textId="77777777" w:rsidR="00F60D18" w:rsidRDefault="00F60D18" w:rsidP="00F60D18">
      <w:pPr>
        <w:tabs>
          <w:tab w:val="left" w:pos="720"/>
        </w:tabs>
        <w:ind w:firstLine="709"/>
        <w:jc w:val="both"/>
      </w:pPr>
      <w:r>
        <w:t>2. Asmens tapatybę ir išsilavinimą patvirtinančių dokumentų kopijas.</w:t>
      </w:r>
    </w:p>
    <w:p w14:paraId="563B3D7B" w14:textId="77777777" w:rsidR="00F60D18" w:rsidRDefault="00F60D18" w:rsidP="00F60D18">
      <w:pPr>
        <w:tabs>
          <w:tab w:val="left" w:pos="720"/>
        </w:tabs>
        <w:ind w:firstLine="709"/>
        <w:jc w:val="both"/>
      </w:pPr>
      <w:r>
        <w:t>3. Gyvenimo aprašymą, parengtą</w:t>
      </w:r>
      <w:r>
        <w:rPr>
          <w:i/>
        </w:rPr>
        <w:t xml:space="preserve"> Europass</w:t>
      </w:r>
      <w:r>
        <w:t xml:space="preserve"> </w:t>
      </w:r>
      <w:r>
        <w:rPr>
          <w:i/>
        </w:rPr>
        <w:t>CV</w:t>
      </w:r>
      <w:r>
        <w:t xml:space="preserve"> formatu lietuvių kalba.</w:t>
      </w:r>
    </w:p>
    <w:p w14:paraId="39B26AA1" w14:textId="77777777" w:rsidR="00F60D18" w:rsidRDefault="00F60D18" w:rsidP="00F60D18">
      <w:pPr>
        <w:tabs>
          <w:tab w:val="left" w:pos="720"/>
          <w:tab w:val="left" w:pos="748"/>
        </w:tabs>
        <w:ind w:firstLine="709"/>
        <w:jc w:val="both"/>
      </w:pPr>
      <w:r>
        <w:t>4. V</w:t>
      </w:r>
      <w:r>
        <w:rPr>
          <w:color w:val="000000"/>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w:t>
      </w:r>
    </w:p>
    <w:p w14:paraId="0CB17F41" w14:textId="77777777" w:rsidR="00F60D18" w:rsidRDefault="00F60D18" w:rsidP="00F60D18">
      <w:pPr>
        <w:tabs>
          <w:tab w:val="left" w:pos="720"/>
          <w:tab w:val="left" w:pos="748"/>
        </w:tabs>
        <w:ind w:firstLine="709"/>
        <w:jc w:val="both"/>
      </w:pPr>
      <w:r>
        <w:t xml:space="preserve">5. </w:t>
      </w:r>
      <w:r>
        <w:rPr>
          <w:color w:val="000000"/>
        </w:rPr>
        <w:t>Pretendento vadovavimo švietimo įstaigai kompetencijų vertinimo arba jam prilyginto vertinimo ataskaitos, išduotos Kvalifikacinių reikalavimų valstybinių ir savivaldybių švietimo įstaigų (išskyrus aukštąsias mokyklas) vadovams aprašo nustatyta tvarka, kopiją.</w:t>
      </w:r>
    </w:p>
    <w:p w14:paraId="106B8F26" w14:textId="77777777" w:rsidR="00F60D18" w:rsidRDefault="00F60D18" w:rsidP="00F60D18">
      <w:pPr>
        <w:tabs>
          <w:tab w:val="left" w:pos="720"/>
          <w:tab w:val="left" w:pos="748"/>
        </w:tabs>
        <w:ind w:firstLine="709"/>
        <w:jc w:val="both"/>
      </w:pPr>
      <w:r>
        <w:t>6. Darbo stažą patvirtinančių dokumentų kopijas.</w:t>
      </w:r>
    </w:p>
    <w:p w14:paraId="095F5091" w14:textId="77777777" w:rsidR="00F60D18" w:rsidRDefault="00F60D18" w:rsidP="00F60D18">
      <w:pPr>
        <w:tabs>
          <w:tab w:val="left" w:pos="720"/>
          <w:tab w:val="left" w:pos="748"/>
        </w:tabs>
        <w:ind w:firstLine="709"/>
        <w:jc w:val="both"/>
      </w:pPr>
      <w:r>
        <w:t>7. Dokumentų, liudijančių kitų kvalifikacinių reikalavimų atitikimą, kopijas (jeigu tokius dokumentus turi).</w:t>
      </w:r>
    </w:p>
    <w:p w14:paraId="28A28127" w14:textId="77777777" w:rsidR="00F60D18" w:rsidRDefault="00F60D18" w:rsidP="00F60D18">
      <w:pPr>
        <w:tabs>
          <w:tab w:val="left" w:pos="720"/>
          <w:tab w:val="left" w:pos="748"/>
        </w:tabs>
        <w:ind w:firstLine="709"/>
        <w:jc w:val="both"/>
      </w:pPr>
      <w:r>
        <w:t>8. Buvusių darbdavių rekomendacijas (neprivaloma).</w:t>
      </w:r>
    </w:p>
    <w:p w14:paraId="7D416AAA" w14:textId="77777777" w:rsidR="00F60D18" w:rsidRDefault="00F60D18" w:rsidP="00F60D18">
      <w:pPr>
        <w:tabs>
          <w:tab w:val="left" w:pos="748"/>
          <w:tab w:val="left" w:pos="935"/>
          <w:tab w:val="left" w:pos="1122"/>
        </w:tabs>
        <w:ind w:firstLine="709"/>
        <w:jc w:val="both"/>
      </w:pPr>
      <w:r>
        <w:t>9. U</w:t>
      </w:r>
      <w:r>
        <w:rPr>
          <w:color w:val="000000"/>
        </w:rPr>
        <w:t>žsienio kalbos pagal Kvalifikacinių reikalavimų valstybinių ir savivaldybių švietimo įstaigų vadovams apraše nustatytus reikalavimus mokėjimo lygį patvirtinančio dokumento kopiją (-as). U</w:t>
      </w:r>
      <w:r>
        <w:rPr>
          <w:color w:val="151515"/>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t xml:space="preserve"> </w:t>
      </w:r>
    </w:p>
    <w:p w14:paraId="51A5F01F" w14:textId="5F5DB976" w:rsidR="00F60D18" w:rsidRDefault="00F60D18" w:rsidP="00F60D18">
      <w:pPr>
        <w:tabs>
          <w:tab w:val="left" w:pos="748"/>
          <w:tab w:val="left" w:pos="935"/>
          <w:tab w:val="left" w:pos="1122"/>
        </w:tabs>
        <w:ind w:firstLine="709"/>
        <w:jc w:val="both"/>
      </w:pPr>
      <w:r>
        <w:rPr>
          <w:b/>
        </w:rPr>
        <w:t>Pretendentai dokumentus turi pateikti</w:t>
      </w:r>
      <w:r>
        <w:t xml:space="preserve"> Marijampolės savivaldybės administracijos Teisės  skyriuje (416 kabinetas, J. Basanavičiaus a. 1, Marijampolė) tiesiogiai, registruotu laišku adresu: J. Basanavičiaus a. 1, LT-68307  Marijampolė arba elektroniniu paštu: rastine@marijampole.lt ne vėliau kaip </w:t>
      </w:r>
      <w:r>
        <w:rPr>
          <w:b/>
        </w:rPr>
        <w:t>iki 202</w:t>
      </w:r>
      <w:r w:rsidR="00E10FB1">
        <w:rPr>
          <w:b/>
        </w:rPr>
        <w:t xml:space="preserve">2 m. </w:t>
      </w:r>
      <w:r w:rsidR="002240FB">
        <w:rPr>
          <w:b/>
        </w:rPr>
        <w:t xml:space="preserve">lapkričio </w:t>
      </w:r>
      <w:r w:rsidR="00D540CF">
        <w:rPr>
          <w:b/>
        </w:rPr>
        <w:t>10</w:t>
      </w:r>
      <w:r w:rsidR="002240FB">
        <w:rPr>
          <w:b/>
        </w:rPr>
        <w:t xml:space="preserve"> d. </w:t>
      </w:r>
      <w:r>
        <w:rPr>
          <w:b/>
        </w:rPr>
        <w:t>įskaitytinai</w:t>
      </w:r>
      <w:r>
        <w:t xml:space="preserve">. </w:t>
      </w:r>
      <w:r>
        <w:rPr>
          <w:color w:val="000000"/>
        </w:rPr>
        <w:t>Dokumentų originalai pateikiami tiesiogiai teikiant dokumentus arba atrankos dieną prieš pokalbį su pretendentu ir sutikrinti su kopijomis grąžinami</w:t>
      </w:r>
      <w:r>
        <w:t>. Pretendentams, nepateikusiems privalomų dokumentų, ar sutikrinant nustačius, kad pateikti dokumentų originalai neatitinka dokumentų kopijų, neleidžiama dalyvauti konkurse.</w:t>
      </w:r>
    </w:p>
    <w:p w14:paraId="65F9B28C" w14:textId="5C316489" w:rsidR="00F60D18" w:rsidRDefault="00F60D18" w:rsidP="00F60D18">
      <w:pPr>
        <w:tabs>
          <w:tab w:val="left" w:pos="748"/>
          <w:tab w:val="left" w:pos="935"/>
          <w:tab w:val="left" w:pos="1122"/>
        </w:tabs>
        <w:ind w:firstLine="709"/>
        <w:jc w:val="both"/>
      </w:pPr>
      <w:r>
        <w:t xml:space="preserve">Konkurso paskelbimo data – </w:t>
      </w:r>
      <w:r>
        <w:rPr>
          <w:b/>
        </w:rPr>
        <w:t>202</w:t>
      </w:r>
      <w:r w:rsidR="00225B76">
        <w:rPr>
          <w:b/>
        </w:rPr>
        <w:t>2</w:t>
      </w:r>
      <w:r>
        <w:rPr>
          <w:b/>
        </w:rPr>
        <w:t xml:space="preserve"> m. </w:t>
      </w:r>
      <w:r w:rsidR="002240FB">
        <w:rPr>
          <w:b/>
        </w:rPr>
        <w:t>rugpjūčio 1 d.</w:t>
      </w:r>
    </w:p>
    <w:p w14:paraId="3743842B" w14:textId="11BEAEE7" w:rsidR="00F60D18" w:rsidRDefault="00F60D18" w:rsidP="00F60D18">
      <w:pPr>
        <w:tabs>
          <w:tab w:val="left" w:pos="748"/>
          <w:tab w:val="left" w:pos="935"/>
          <w:tab w:val="left" w:pos="1122"/>
        </w:tabs>
        <w:ind w:firstLine="709"/>
        <w:jc w:val="both"/>
      </w:pPr>
      <w:r>
        <w:t xml:space="preserve">Atrankos data - </w:t>
      </w:r>
      <w:r>
        <w:rPr>
          <w:b/>
        </w:rPr>
        <w:t>202</w:t>
      </w:r>
      <w:r w:rsidR="00AF4725">
        <w:rPr>
          <w:b/>
        </w:rPr>
        <w:t>2</w:t>
      </w:r>
      <w:r>
        <w:rPr>
          <w:b/>
        </w:rPr>
        <w:t xml:space="preserve"> m. </w:t>
      </w:r>
      <w:r w:rsidR="002240FB">
        <w:rPr>
          <w:b/>
        </w:rPr>
        <w:t xml:space="preserve">lapkričio </w:t>
      </w:r>
      <w:r w:rsidR="00D540CF">
        <w:rPr>
          <w:b/>
        </w:rPr>
        <w:t>22</w:t>
      </w:r>
      <w:r w:rsidR="002240FB">
        <w:rPr>
          <w:b/>
        </w:rPr>
        <w:t xml:space="preserve"> d. </w:t>
      </w:r>
      <w:r>
        <w:t>Iki atrankos likus ne mažiau kaip 3 darbo dienoms, pagal komisijos pirmininko sudarytą atrankos posėdžio darbotvarkę kiekvienam pretendentui bus praneštas individualus laikas atvykti į atranką, tiksli atrankos vieta ir numatoma trukmė.</w:t>
      </w:r>
    </w:p>
    <w:p w14:paraId="34324142" w14:textId="77777777" w:rsidR="00F60D18" w:rsidRDefault="00F60D18" w:rsidP="00F60D18">
      <w:pPr>
        <w:tabs>
          <w:tab w:val="left" w:pos="748"/>
          <w:tab w:val="left" w:pos="935"/>
          <w:tab w:val="left" w:pos="1122"/>
        </w:tabs>
        <w:ind w:firstLine="709"/>
        <w:jc w:val="both"/>
      </w:pPr>
      <w:r>
        <w:t>Kontaktai pasiteiravimui: tel. (8 343) 90 030; el. paštas: odeta.podolskiene@marijampole.lt</w:t>
      </w:r>
    </w:p>
    <w:p w14:paraId="06FE6070" w14:textId="77777777" w:rsidR="00F60D18" w:rsidRDefault="00F60D18" w:rsidP="00F60D18"/>
    <w:p w14:paraId="67C66BE5" w14:textId="77777777" w:rsidR="00F60D18" w:rsidRDefault="00F60D18" w:rsidP="00F60D18">
      <w:pPr>
        <w:jc w:val="center"/>
      </w:pPr>
      <w:r>
        <w:t>_____________________</w:t>
      </w:r>
    </w:p>
    <w:p w14:paraId="0F00D3F6" w14:textId="77777777" w:rsidR="0006484F" w:rsidRDefault="0006484F">
      <w:pPr>
        <w:spacing w:after="200" w:line="276" w:lineRule="auto"/>
      </w:pPr>
      <w:r>
        <w:br w:type="page"/>
      </w:r>
    </w:p>
    <w:p w14:paraId="4DB6C8E4" w14:textId="0850635E" w:rsidR="00F60D18" w:rsidRDefault="00F60D18" w:rsidP="00F60D18">
      <w:pPr>
        <w:ind w:left="5812"/>
        <w:jc w:val="both"/>
      </w:pPr>
      <w:r>
        <w:lastRenderedPageBreak/>
        <w:t xml:space="preserve">Marijampolės savivaldybės </w:t>
      </w:r>
    </w:p>
    <w:p w14:paraId="7845A300" w14:textId="77777777" w:rsidR="00F60D18" w:rsidRDefault="00BE0DFF" w:rsidP="00F60D18">
      <w:pPr>
        <w:ind w:left="5812"/>
        <w:jc w:val="both"/>
      </w:pPr>
      <w:r>
        <w:t>m</w:t>
      </w:r>
      <w:r w:rsidR="00F60D18">
        <w:t>ero potvarkio</w:t>
      </w:r>
    </w:p>
    <w:p w14:paraId="228B1E7A" w14:textId="77777777" w:rsidR="00F60D18" w:rsidRDefault="00F60D18" w:rsidP="00F60D18">
      <w:pPr>
        <w:ind w:left="5812"/>
        <w:jc w:val="both"/>
      </w:pPr>
      <w:r>
        <w:t>2 priedas</w:t>
      </w:r>
    </w:p>
    <w:p w14:paraId="4E1D0250" w14:textId="77777777" w:rsidR="00F60D18" w:rsidRDefault="00F60D18" w:rsidP="00F60D18">
      <w:pPr>
        <w:jc w:val="both"/>
      </w:pPr>
    </w:p>
    <w:p w14:paraId="49EEA8A7" w14:textId="77777777" w:rsidR="00F60D18" w:rsidRDefault="00F60D18" w:rsidP="00F60D18">
      <w:pPr>
        <w:tabs>
          <w:tab w:val="left" w:pos="5797"/>
          <w:tab w:val="left" w:pos="6705"/>
        </w:tabs>
        <w:rPr>
          <w:b/>
        </w:rPr>
      </w:pPr>
    </w:p>
    <w:p w14:paraId="63C8F697" w14:textId="77777777" w:rsidR="00F60D18" w:rsidRDefault="00F60D18" w:rsidP="00F60D18">
      <w:pPr>
        <w:tabs>
          <w:tab w:val="left" w:pos="5797"/>
        </w:tabs>
        <w:jc w:val="center"/>
        <w:rPr>
          <w:b/>
        </w:rPr>
      </w:pPr>
    </w:p>
    <w:p w14:paraId="2FA8FC96" w14:textId="77777777" w:rsidR="00F60D18" w:rsidRDefault="00F60D18" w:rsidP="00F60D18">
      <w:pPr>
        <w:tabs>
          <w:tab w:val="left" w:pos="5797"/>
        </w:tabs>
        <w:jc w:val="center"/>
        <w:rPr>
          <w:b/>
        </w:rPr>
      </w:pPr>
      <w:r>
        <w:rPr>
          <w:b/>
        </w:rPr>
        <w:t>MARIJAMPOLĖS SAVIVALDYBĖS MERAS</w:t>
      </w:r>
    </w:p>
    <w:p w14:paraId="00EED865" w14:textId="77777777" w:rsidR="00F60D18" w:rsidRDefault="00F60D18" w:rsidP="00F60D18">
      <w:pPr>
        <w:tabs>
          <w:tab w:val="left" w:pos="5797"/>
        </w:tabs>
        <w:jc w:val="center"/>
        <w:rPr>
          <w:b/>
        </w:rPr>
      </w:pPr>
      <w:r>
        <w:rPr>
          <w:b/>
        </w:rPr>
        <w:t>S K E L B I M A S</w:t>
      </w:r>
    </w:p>
    <w:p w14:paraId="65F03C42" w14:textId="77777777" w:rsidR="00F60D18" w:rsidRDefault="00F60D18" w:rsidP="00F60D18">
      <w:pPr>
        <w:jc w:val="both"/>
      </w:pPr>
    </w:p>
    <w:p w14:paraId="4C449834" w14:textId="7E3AA567" w:rsidR="00F60D18" w:rsidRDefault="00F60D18" w:rsidP="00F60D18">
      <w:pPr>
        <w:tabs>
          <w:tab w:val="left" w:pos="748"/>
          <w:tab w:val="left" w:pos="935"/>
          <w:tab w:val="left" w:pos="5797"/>
        </w:tabs>
        <w:ind w:firstLine="720"/>
        <w:jc w:val="both"/>
        <w:rPr>
          <w:b/>
        </w:rPr>
      </w:pPr>
      <w:r>
        <w:t>Marijampolės savivaldybės meras skelbia konkursą</w:t>
      </w:r>
      <w:r>
        <w:rPr>
          <w:b/>
        </w:rPr>
        <w:t xml:space="preserve"> Marijampolės</w:t>
      </w:r>
      <w:r w:rsidR="00FA0A89">
        <w:rPr>
          <w:b/>
        </w:rPr>
        <w:t xml:space="preserve"> </w:t>
      </w:r>
      <w:r w:rsidR="00FA0A89" w:rsidRPr="00FA0A89">
        <w:rPr>
          <w:b/>
          <w:bCs/>
        </w:rPr>
        <w:t>vaikų lopšelio-darželio „</w:t>
      </w:r>
      <w:r w:rsidR="006C1DF1">
        <w:rPr>
          <w:b/>
          <w:bCs/>
        </w:rPr>
        <w:t>Rūta</w:t>
      </w:r>
      <w:r w:rsidR="00FA0A89" w:rsidRPr="00FA0A89">
        <w:rPr>
          <w:b/>
          <w:bCs/>
        </w:rPr>
        <w:t>“</w:t>
      </w:r>
      <w:r w:rsidR="00FA0A89">
        <w:rPr>
          <w:b/>
          <w:bCs/>
        </w:rPr>
        <w:t xml:space="preserve"> direk</w:t>
      </w:r>
      <w:r>
        <w:rPr>
          <w:b/>
        </w:rPr>
        <w:t xml:space="preserve">toriaus </w:t>
      </w:r>
      <w:r>
        <w:t xml:space="preserve">pareigoms eiti. Konkurso paskelbimo data - </w:t>
      </w:r>
      <w:r>
        <w:rPr>
          <w:b/>
        </w:rPr>
        <w:t>202</w:t>
      </w:r>
      <w:r w:rsidR="00844E67">
        <w:rPr>
          <w:b/>
        </w:rPr>
        <w:t>2</w:t>
      </w:r>
      <w:r>
        <w:rPr>
          <w:b/>
        </w:rPr>
        <w:t xml:space="preserve"> m. </w:t>
      </w:r>
      <w:r w:rsidR="002240FB">
        <w:rPr>
          <w:b/>
        </w:rPr>
        <w:t>rugpjūčio 1 d.</w:t>
      </w:r>
      <w:r>
        <w:rPr>
          <w:b/>
        </w:rPr>
        <w:t>,</w:t>
      </w:r>
      <w:r>
        <w:t xml:space="preserve"> atrankos data – </w:t>
      </w:r>
      <w:r w:rsidR="00702CA9">
        <w:rPr>
          <w:b/>
        </w:rPr>
        <w:t>2022</w:t>
      </w:r>
      <w:r w:rsidR="00B56C00">
        <w:rPr>
          <w:b/>
        </w:rPr>
        <w:t xml:space="preserve"> m. </w:t>
      </w:r>
      <w:r w:rsidR="002240FB">
        <w:rPr>
          <w:b/>
        </w:rPr>
        <w:t xml:space="preserve">lapkričio </w:t>
      </w:r>
      <w:r w:rsidR="00FA0A89">
        <w:rPr>
          <w:b/>
        </w:rPr>
        <w:t>22</w:t>
      </w:r>
      <w:r w:rsidR="002240FB">
        <w:rPr>
          <w:b/>
        </w:rPr>
        <w:t xml:space="preserve"> d. </w:t>
      </w:r>
      <w:r>
        <w:rPr>
          <w:b/>
        </w:rPr>
        <w:t xml:space="preserve"> </w:t>
      </w:r>
    </w:p>
    <w:p w14:paraId="7E8FDB3A" w14:textId="77777777" w:rsidR="00F60D18" w:rsidRDefault="00F60D18" w:rsidP="00F60D18">
      <w:pPr>
        <w:tabs>
          <w:tab w:val="left" w:pos="748"/>
          <w:tab w:val="left" w:pos="935"/>
          <w:tab w:val="left" w:pos="5797"/>
        </w:tabs>
        <w:ind w:firstLine="720"/>
        <w:jc w:val="both"/>
        <w:rPr>
          <w:u w:val="single"/>
        </w:rPr>
      </w:pPr>
      <w:r>
        <w:t xml:space="preserve">Daugiau informacijos: </w:t>
      </w:r>
      <w:r>
        <w:rPr>
          <w:u w:val="single"/>
        </w:rPr>
        <w:t xml:space="preserve"> nuoroda į pagrindinį skelbimą Marijampolės savivaldybės interneto svetainėje.</w:t>
      </w:r>
    </w:p>
    <w:p w14:paraId="6FDA4630" w14:textId="77777777" w:rsidR="00F60D18" w:rsidRDefault="00F60D18" w:rsidP="00F60D18">
      <w:pPr>
        <w:tabs>
          <w:tab w:val="left" w:pos="748"/>
          <w:tab w:val="left" w:pos="935"/>
          <w:tab w:val="left" w:pos="5797"/>
        </w:tabs>
        <w:jc w:val="both"/>
        <w:rPr>
          <w:u w:val="single"/>
        </w:rPr>
      </w:pPr>
    </w:p>
    <w:p w14:paraId="23C3A509" w14:textId="77777777" w:rsidR="00F60D18" w:rsidRDefault="00F60D18" w:rsidP="00F60D18">
      <w:pPr>
        <w:jc w:val="both"/>
      </w:pPr>
    </w:p>
    <w:p w14:paraId="239F1F04" w14:textId="77777777" w:rsidR="00F60D18" w:rsidRDefault="00F60D18" w:rsidP="00F60D18">
      <w:pPr>
        <w:jc w:val="both"/>
      </w:pPr>
    </w:p>
    <w:tbl>
      <w:tblPr>
        <w:tblW w:w="9645" w:type="dxa"/>
        <w:tblLayout w:type="fixed"/>
        <w:tblCellMar>
          <w:left w:w="0" w:type="dxa"/>
          <w:right w:w="0" w:type="dxa"/>
        </w:tblCellMar>
        <w:tblLook w:val="01E0" w:firstRow="1" w:lastRow="1" w:firstColumn="1" w:lastColumn="1" w:noHBand="0" w:noVBand="0"/>
      </w:tblPr>
      <w:tblGrid>
        <w:gridCol w:w="6241"/>
        <w:gridCol w:w="142"/>
        <w:gridCol w:w="3262"/>
      </w:tblGrid>
      <w:tr w:rsidR="00F60D18" w14:paraId="2B8ED878" w14:textId="77777777" w:rsidTr="00B144C6">
        <w:tc>
          <w:tcPr>
            <w:tcW w:w="6237" w:type="dxa"/>
            <w:hideMark/>
          </w:tcPr>
          <w:p w14:paraId="2A75A0A4" w14:textId="77777777" w:rsidR="00F60D18" w:rsidRDefault="00F60D18" w:rsidP="00B144C6">
            <w:pPr>
              <w:tabs>
                <w:tab w:val="center" w:pos="4819"/>
                <w:tab w:val="right" w:pos="9638"/>
              </w:tabs>
            </w:pPr>
            <w:r>
              <w:rPr>
                <w:sz w:val="22"/>
              </w:rPr>
              <w:t>Savivaldybės meras</w:t>
            </w:r>
          </w:p>
        </w:tc>
        <w:tc>
          <w:tcPr>
            <w:tcW w:w="142" w:type="dxa"/>
          </w:tcPr>
          <w:p w14:paraId="7DA0724A" w14:textId="77777777" w:rsidR="00F60D18" w:rsidRDefault="00F60D18" w:rsidP="00B144C6">
            <w:pPr>
              <w:tabs>
                <w:tab w:val="center" w:pos="4819"/>
                <w:tab w:val="right" w:pos="9638"/>
              </w:tabs>
            </w:pPr>
          </w:p>
        </w:tc>
        <w:tc>
          <w:tcPr>
            <w:tcW w:w="3260" w:type="dxa"/>
            <w:hideMark/>
          </w:tcPr>
          <w:p w14:paraId="0F4D825D" w14:textId="77777777" w:rsidR="00F60D18" w:rsidRDefault="00F60D18" w:rsidP="00B144C6">
            <w:pPr>
              <w:tabs>
                <w:tab w:val="center" w:pos="4819"/>
                <w:tab w:val="right" w:pos="9638"/>
              </w:tabs>
              <w:jc w:val="right"/>
            </w:pPr>
            <w:r>
              <w:rPr>
                <w:sz w:val="22"/>
              </w:rPr>
              <w:t>Povilas Isoda</w:t>
            </w:r>
          </w:p>
        </w:tc>
      </w:tr>
    </w:tbl>
    <w:p w14:paraId="22132D4A" w14:textId="77777777" w:rsidR="00F60D18" w:rsidRDefault="00F60D18" w:rsidP="00F60D18">
      <w:pPr>
        <w:tabs>
          <w:tab w:val="left" w:pos="5557"/>
          <w:tab w:val="left" w:pos="6840"/>
          <w:tab w:val="left" w:pos="7020"/>
        </w:tabs>
      </w:pPr>
    </w:p>
    <w:p w14:paraId="54BD447A" w14:textId="77777777" w:rsidR="00AA1CB0" w:rsidRDefault="00AA1CB0"/>
    <w:sectPr w:rsidR="00AA1CB0" w:rsidSect="00F60D18">
      <w:headerReference w:type="first" r:id="rId13"/>
      <w:pgSz w:w="11906" w:h="16838"/>
      <w:pgMar w:top="1134" w:right="567" w:bottom="1134" w:left="1701" w:header="567" w:footer="567" w:gutter="0"/>
      <w:pgNumType w:start="1"/>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DF56" w14:textId="77777777" w:rsidR="00145744" w:rsidRDefault="00145744" w:rsidP="00145744">
      <w:r>
        <w:separator/>
      </w:r>
    </w:p>
  </w:endnote>
  <w:endnote w:type="continuationSeparator" w:id="0">
    <w:p w14:paraId="45FF02E2" w14:textId="77777777" w:rsidR="00145744" w:rsidRDefault="00145744" w:rsidP="0014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4618" w14:textId="77777777" w:rsidR="00145744" w:rsidRDefault="00145744" w:rsidP="00145744">
      <w:r>
        <w:separator/>
      </w:r>
    </w:p>
  </w:footnote>
  <w:footnote w:type="continuationSeparator" w:id="0">
    <w:p w14:paraId="09CB2FB8" w14:textId="77777777" w:rsidR="00145744" w:rsidRDefault="00145744" w:rsidP="0014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CFAE" w14:textId="77777777" w:rsidR="00B144C6" w:rsidRPr="00131B2D" w:rsidRDefault="00B144C6" w:rsidP="00B144C6">
    <w:pPr>
      <w:pStyle w:val="Antrats"/>
      <w:ind w:right="113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188"/>
    <w:multiLevelType w:val="multilevel"/>
    <w:tmpl w:val="D1F06C2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6DB744E6"/>
    <w:multiLevelType w:val="hybridMultilevel"/>
    <w:tmpl w:val="697C3DDE"/>
    <w:lvl w:ilvl="0" w:tplc="000E84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2100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33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D18"/>
    <w:rsid w:val="00040FDA"/>
    <w:rsid w:val="0006484F"/>
    <w:rsid w:val="000966F4"/>
    <w:rsid w:val="000C112B"/>
    <w:rsid w:val="000C1ADD"/>
    <w:rsid w:val="00122986"/>
    <w:rsid w:val="00145744"/>
    <w:rsid w:val="001749AD"/>
    <w:rsid w:val="00196A53"/>
    <w:rsid w:val="001C4EED"/>
    <w:rsid w:val="001F5736"/>
    <w:rsid w:val="002240FB"/>
    <w:rsid w:val="00225B76"/>
    <w:rsid w:val="00235291"/>
    <w:rsid w:val="002405E8"/>
    <w:rsid w:val="00283A10"/>
    <w:rsid w:val="00284D58"/>
    <w:rsid w:val="003A7E2E"/>
    <w:rsid w:val="003C7C97"/>
    <w:rsid w:val="003D094A"/>
    <w:rsid w:val="004A0883"/>
    <w:rsid w:val="004C356A"/>
    <w:rsid w:val="004D5EFD"/>
    <w:rsid w:val="004F580E"/>
    <w:rsid w:val="00510865"/>
    <w:rsid w:val="005651FC"/>
    <w:rsid w:val="005754D2"/>
    <w:rsid w:val="005B1CBB"/>
    <w:rsid w:val="00606B00"/>
    <w:rsid w:val="00622893"/>
    <w:rsid w:val="00644269"/>
    <w:rsid w:val="006666A9"/>
    <w:rsid w:val="006908D3"/>
    <w:rsid w:val="006A6FA5"/>
    <w:rsid w:val="006C1DF1"/>
    <w:rsid w:val="00702CA9"/>
    <w:rsid w:val="00742E26"/>
    <w:rsid w:val="00763F8A"/>
    <w:rsid w:val="007642C1"/>
    <w:rsid w:val="007E1781"/>
    <w:rsid w:val="00841092"/>
    <w:rsid w:val="00844E67"/>
    <w:rsid w:val="008A1CD8"/>
    <w:rsid w:val="008E00A6"/>
    <w:rsid w:val="008E30DD"/>
    <w:rsid w:val="00931623"/>
    <w:rsid w:val="00932356"/>
    <w:rsid w:val="00951093"/>
    <w:rsid w:val="0095690B"/>
    <w:rsid w:val="009D011A"/>
    <w:rsid w:val="00A83D92"/>
    <w:rsid w:val="00A90B13"/>
    <w:rsid w:val="00AA1CB0"/>
    <w:rsid w:val="00AE0099"/>
    <w:rsid w:val="00AF4725"/>
    <w:rsid w:val="00B144C6"/>
    <w:rsid w:val="00B56C00"/>
    <w:rsid w:val="00B96171"/>
    <w:rsid w:val="00BE0DFF"/>
    <w:rsid w:val="00C14516"/>
    <w:rsid w:val="00C91865"/>
    <w:rsid w:val="00D0691A"/>
    <w:rsid w:val="00D2020B"/>
    <w:rsid w:val="00D540CF"/>
    <w:rsid w:val="00D773A5"/>
    <w:rsid w:val="00DA0C38"/>
    <w:rsid w:val="00E05B81"/>
    <w:rsid w:val="00E10FB1"/>
    <w:rsid w:val="00E31D5B"/>
    <w:rsid w:val="00E332F4"/>
    <w:rsid w:val="00E74286"/>
    <w:rsid w:val="00EA47B9"/>
    <w:rsid w:val="00F60D18"/>
    <w:rsid w:val="00FA0A89"/>
    <w:rsid w:val="00FA1F83"/>
    <w:rsid w:val="00FA528C"/>
    <w:rsid w:val="00FA7FB8"/>
    <w:rsid w:val="00FE41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C5C70C"/>
  <w15:docId w15:val="{9BBBBFB1-770F-4BAA-A6EF-A139AD9B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0D1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60D18"/>
    <w:pPr>
      <w:tabs>
        <w:tab w:val="center" w:pos="4819"/>
        <w:tab w:val="right" w:pos="9638"/>
      </w:tabs>
    </w:pPr>
  </w:style>
  <w:style w:type="character" w:customStyle="1" w:styleId="AntratsDiagrama">
    <w:name w:val="Antraštės Diagrama"/>
    <w:basedOn w:val="Numatytasispastraiposriftas"/>
    <w:link w:val="Antrats"/>
    <w:rsid w:val="00F60D18"/>
    <w:rPr>
      <w:rFonts w:ascii="Times New Roman" w:eastAsia="Times New Roman" w:hAnsi="Times New Roman" w:cs="Times New Roman"/>
      <w:sz w:val="24"/>
      <w:szCs w:val="24"/>
      <w:lang w:eastAsia="lt-LT"/>
    </w:rPr>
  </w:style>
  <w:style w:type="character" w:styleId="Emfaz">
    <w:name w:val="Emphasis"/>
    <w:basedOn w:val="Numatytasispastraiposriftas"/>
    <w:uiPriority w:val="99"/>
    <w:qFormat/>
    <w:rsid w:val="00F60D18"/>
    <w:rPr>
      <w:rFonts w:cs="Times New Roman"/>
      <w:i/>
    </w:rPr>
  </w:style>
  <w:style w:type="paragraph" w:styleId="Sraopastraipa">
    <w:name w:val="List Paragraph"/>
    <w:basedOn w:val="prastasis"/>
    <w:uiPriority w:val="99"/>
    <w:qFormat/>
    <w:rsid w:val="00F60D18"/>
    <w:pPr>
      <w:ind w:left="720"/>
      <w:contextualSpacing/>
    </w:pPr>
  </w:style>
  <w:style w:type="paragraph" w:customStyle="1" w:styleId="Sraopastraipa1">
    <w:name w:val="Sąrašo pastraipa1"/>
    <w:basedOn w:val="prastasis"/>
    <w:uiPriority w:val="99"/>
    <w:rsid w:val="00F60D18"/>
    <w:pPr>
      <w:ind w:left="720"/>
      <w:contextualSpacing/>
    </w:pPr>
  </w:style>
  <w:style w:type="paragraph" w:styleId="Debesliotekstas">
    <w:name w:val="Balloon Text"/>
    <w:basedOn w:val="prastasis"/>
    <w:link w:val="DebesliotekstasDiagrama"/>
    <w:uiPriority w:val="99"/>
    <w:semiHidden/>
    <w:unhideWhenUsed/>
    <w:rsid w:val="00F60D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0D18"/>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D2020B"/>
    <w:rPr>
      <w:color w:val="0000FF"/>
      <w:u w:val="single"/>
    </w:rPr>
  </w:style>
  <w:style w:type="paragraph" w:styleId="Porat">
    <w:name w:val="footer"/>
    <w:basedOn w:val="prastasis"/>
    <w:link w:val="PoratDiagrama"/>
    <w:uiPriority w:val="99"/>
    <w:unhideWhenUsed/>
    <w:rsid w:val="002240FB"/>
    <w:pPr>
      <w:tabs>
        <w:tab w:val="center" w:pos="4819"/>
        <w:tab w:val="right" w:pos="9638"/>
      </w:tabs>
    </w:pPr>
  </w:style>
  <w:style w:type="character" w:customStyle="1" w:styleId="PoratDiagrama">
    <w:name w:val="Poraštė Diagrama"/>
    <w:basedOn w:val="Numatytasispastraiposriftas"/>
    <w:link w:val="Porat"/>
    <w:uiPriority w:val="99"/>
    <w:rsid w:val="002240FB"/>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seimas.lrs.lt/portal/legalAct/lt/TAD/1d32499165bd11e99684a7f33a9827ac?jfwid=2n85znl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imas.lrs.lt/portal/legalAct/lt/TAD/TAIS.403446/a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eimas.lrs.lt/portal/legalAct/lt/TAD/TAIS.403445/asr" TargetMode="External"/><Relationship Id="rId4" Type="http://schemas.openxmlformats.org/officeDocument/2006/relationships/webSettings" Target="webSettings.xml"/><Relationship Id="rId9" Type="http://schemas.openxmlformats.org/officeDocument/2006/relationships/hyperlink" Target="https://www.e-tar.lt/portal/lt/legalAct/TAR.9A3AD08EA5D0/as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6640</Words>
  <Characters>3786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ode.podo</dc:creator>
  <cp:keywords/>
  <dc:description/>
  <cp:lastModifiedBy>Odeta Podolskienė</cp:lastModifiedBy>
  <cp:revision>73</cp:revision>
  <dcterms:created xsi:type="dcterms:W3CDTF">2021-05-26T11:48:00Z</dcterms:created>
  <dcterms:modified xsi:type="dcterms:W3CDTF">2022-07-27T11:08:00Z</dcterms:modified>
</cp:coreProperties>
</file>