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1A757" w14:textId="46038192" w:rsidR="007E0146" w:rsidRPr="007E0146" w:rsidRDefault="007E0146" w:rsidP="007E0146">
      <w:pPr>
        <w:jc w:val="center"/>
        <w:rPr>
          <w:b/>
        </w:rPr>
      </w:pPr>
      <w:r w:rsidRPr="007E0146">
        <w:rPr>
          <w:b/>
        </w:rPr>
        <w:t>MARIJAMPOLĖS VAIKŲ LOPŠELIS-DARŽELIS „RŪTA“</w:t>
      </w:r>
    </w:p>
    <w:p w14:paraId="2104EE14" w14:textId="77777777" w:rsidR="00977344" w:rsidRDefault="00977344" w:rsidP="007E0146">
      <w:pPr>
        <w:ind w:firstLine="5387"/>
        <w:jc w:val="both"/>
        <w:rPr>
          <w:sz w:val="22"/>
          <w:szCs w:val="22"/>
        </w:rPr>
      </w:pPr>
    </w:p>
    <w:p w14:paraId="5FFB768C" w14:textId="0055B5D7" w:rsidR="00B67716" w:rsidRDefault="00B67716" w:rsidP="007E0146">
      <w:pPr>
        <w:ind w:firstLine="5387"/>
        <w:jc w:val="both"/>
        <w:rPr>
          <w:sz w:val="22"/>
          <w:szCs w:val="22"/>
        </w:rPr>
      </w:pPr>
      <w:r w:rsidRPr="00A74086">
        <w:rPr>
          <w:sz w:val="22"/>
          <w:szCs w:val="22"/>
        </w:rPr>
        <w:t>PATVIRTINTA</w:t>
      </w:r>
    </w:p>
    <w:p w14:paraId="4CFFCE32" w14:textId="3E3BC09D" w:rsidR="00B67716" w:rsidRDefault="00B67716" w:rsidP="007E0146">
      <w:pPr>
        <w:ind w:firstLine="5387"/>
        <w:jc w:val="both"/>
        <w:rPr>
          <w:sz w:val="22"/>
          <w:szCs w:val="22"/>
        </w:rPr>
      </w:pPr>
      <w:r>
        <w:rPr>
          <w:sz w:val="22"/>
          <w:szCs w:val="22"/>
        </w:rPr>
        <w:t>Marijampolės vaikų lopšelio-darželio „Rūta“</w:t>
      </w:r>
    </w:p>
    <w:p w14:paraId="3B681E6E" w14:textId="77777777" w:rsidR="0070278B" w:rsidRDefault="0036176C" w:rsidP="0070278B">
      <w:pPr>
        <w:ind w:firstLine="5387"/>
        <w:jc w:val="both"/>
        <w:rPr>
          <w:sz w:val="22"/>
          <w:szCs w:val="22"/>
        </w:rPr>
      </w:pPr>
      <w:r>
        <w:rPr>
          <w:sz w:val="22"/>
          <w:szCs w:val="22"/>
        </w:rPr>
        <w:t>Direktorės Virginijos Gusčiuvienė</w:t>
      </w:r>
    </w:p>
    <w:p w14:paraId="60773DFB" w14:textId="70355085" w:rsidR="00103257" w:rsidRPr="007C5562" w:rsidRDefault="0070278B" w:rsidP="0070278B">
      <w:pPr>
        <w:jc w:val="both"/>
        <w:rPr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77344">
        <w:rPr>
          <w:b/>
        </w:rPr>
        <w:tab/>
      </w:r>
      <w:r>
        <w:rPr>
          <w:b/>
        </w:rPr>
        <w:t xml:space="preserve">    </w:t>
      </w:r>
      <w:bookmarkStart w:id="0" w:name="_GoBack"/>
      <w:bookmarkEnd w:id="0"/>
      <w:r w:rsidR="00103257" w:rsidRPr="007C5562">
        <w:rPr>
          <w:sz w:val="22"/>
          <w:szCs w:val="22"/>
        </w:rPr>
        <w:t>20</w:t>
      </w:r>
      <w:r w:rsidR="00103257">
        <w:rPr>
          <w:sz w:val="22"/>
          <w:szCs w:val="22"/>
        </w:rPr>
        <w:t>21-09-20</w:t>
      </w:r>
      <w:r w:rsidR="00103257" w:rsidRPr="007C5562">
        <w:rPr>
          <w:sz w:val="22"/>
          <w:szCs w:val="22"/>
        </w:rPr>
        <w:t xml:space="preserve">    įsakymu Nr. V-</w:t>
      </w:r>
      <w:r w:rsidR="00103257">
        <w:rPr>
          <w:sz w:val="22"/>
          <w:szCs w:val="22"/>
        </w:rPr>
        <w:t>116 (1.5)</w:t>
      </w:r>
    </w:p>
    <w:p w14:paraId="11676539" w14:textId="552E4BA8" w:rsidR="007E0146" w:rsidRDefault="007E0146" w:rsidP="00977344">
      <w:pPr>
        <w:tabs>
          <w:tab w:val="left" w:pos="5760"/>
        </w:tabs>
        <w:rPr>
          <w:b/>
        </w:rPr>
      </w:pPr>
    </w:p>
    <w:p w14:paraId="2096A342" w14:textId="46A2FF11" w:rsidR="00B67716" w:rsidRPr="007C3F96" w:rsidRDefault="00B67716" w:rsidP="00B67716">
      <w:pPr>
        <w:jc w:val="center"/>
        <w:rPr>
          <w:b/>
        </w:rPr>
      </w:pPr>
      <w:r>
        <w:rPr>
          <w:b/>
        </w:rPr>
        <w:t xml:space="preserve">KRIZIŲ VALDYMO </w:t>
      </w:r>
      <w:r w:rsidRPr="007C3F96">
        <w:rPr>
          <w:b/>
        </w:rPr>
        <w:t>VEIKLOS PLANAS</w:t>
      </w:r>
    </w:p>
    <w:p w14:paraId="4E01E54E" w14:textId="6F08F260" w:rsidR="00B67716" w:rsidRPr="007C3F96" w:rsidRDefault="002772AD" w:rsidP="00B67716">
      <w:pPr>
        <w:jc w:val="center"/>
        <w:rPr>
          <w:b/>
        </w:rPr>
      </w:pPr>
      <w:r>
        <w:rPr>
          <w:b/>
        </w:rPr>
        <w:t>20</w:t>
      </w:r>
      <w:r w:rsidR="0036176C">
        <w:rPr>
          <w:b/>
        </w:rPr>
        <w:t>21</w:t>
      </w:r>
      <w:r>
        <w:rPr>
          <w:b/>
        </w:rPr>
        <w:t>-202</w:t>
      </w:r>
      <w:r w:rsidR="0036176C">
        <w:rPr>
          <w:b/>
        </w:rPr>
        <w:t>2</w:t>
      </w:r>
      <w:r w:rsidR="007A34F4">
        <w:rPr>
          <w:b/>
        </w:rPr>
        <w:t xml:space="preserve"> </w:t>
      </w:r>
      <w:r w:rsidR="00CA7C2C">
        <w:rPr>
          <w:b/>
        </w:rPr>
        <w:t>MOKSLO METAMS</w:t>
      </w:r>
    </w:p>
    <w:p w14:paraId="39C6C25E" w14:textId="77777777" w:rsidR="00B67716" w:rsidRPr="007C3F96" w:rsidRDefault="00B67716" w:rsidP="00B677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4387"/>
        <w:gridCol w:w="1814"/>
        <w:gridCol w:w="2743"/>
      </w:tblGrid>
      <w:tr w:rsidR="006F2B65" w:rsidRPr="007C3F96" w14:paraId="17BB60B0" w14:textId="77777777" w:rsidTr="007E0146">
        <w:tc>
          <w:tcPr>
            <w:tcW w:w="690" w:type="dxa"/>
          </w:tcPr>
          <w:p w14:paraId="191B729B" w14:textId="241D8FDA" w:rsidR="00B67716" w:rsidRPr="005D75EB" w:rsidRDefault="00CA7C2C" w:rsidP="00CA7C2C">
            <w:pPr>
              <w:rPr>
                <w:b/>
              </w:rPr>
            </w:pPr>
            <w:r w:rsidRPr="005D75EB">
              <w:rPr>
                <w:b/>
              </w:rPr>
              <w:t>Eil. Nr.</w:t>
            </w:r>
          </w:p>
        </w:tc>
        <w:tc>
          <w:tcPr>
            <w:tcW w:w="4514" w:type="dxa"/>
          </w:tcPr>
          <w:p w14:paraId="4D0871B6" w14:textId="703B4EA2" w:rsidR="00B67716" w:rsidRPr="005D75EB" w:rsidRDefault="00CA7C2C" w:rsidP="00CA7C2C">
            <w:pPr>
              <w:rPr>
                <w:b/>
              </w:rPr>
            </w:pPr>
            <w:r>
              <w:rPr>
                <w:b/>
              </w:rPr>
              <w:t>Veiklos Kryptys (</w:t>
            </w:r>
            <w:r w:rsidRPr="005D75EB">
              <w:rPr>
                <w:b/>
              </w:rPr>
              <w:t>Priemonės</w:t>
            </w:r>
            <w:r>
              <w:rPr>
                <w:b/>
              </w:rPr>
              <w:t>)</w:t>
            </w:r>
          </w:p>
        </w:tc>
        <w:tc>
          <w:tcPr>
            <w:tcW w:w="1850" w:type="dxa"/>
          </w:tcPr>
          <w:p w14:paraId="57FF1EF2" w14:textId="15B21D38" w:rsidR="00B67716" w:rsidRPr="005D75EB" w:rsidRDefault="00CA7C2C" w:rsidP="00CA7C2C">
            <w:pPr>
              <w:rPr>
                <w:b/>
              </w:rPr>
            </w:pPr>
            <w:r w:rsidRPr="005D75EB">
              <w:rPr>
                <w:b/>
              </w:rPr>
              <w:t>Laikas</w:t>
            </w:r>
          </w:p>
        </w:tc>
        <w:tc>
          <w:tcPr>
            <w:tcW w:w="2800" w:type="dxa"/>
          </w:tcPr>
          <w:p w14:paraId="7152FCDB" w14:textId="41A365E1" w:rsidR="00B67716" w:rsidRPr="005D75EB" w:rsidRDefault="00CA7C2C" w:rsidP="00CA7C2C">
            <w:pPr>
              <w:rPr>
                <w:b/>
              </w:rPr>
            </w:pPr>
            <w:r>
              <w:rPr>
                <w:b/>
              </w:rPr>
              <w:t>Atsakingas</w:t>
            </w:r>
          </w:p>
        </w:tc>
      </w:tr>
      <w:tr w:rsidR="006F2B65" w:rsidRPr="007C3F96" w14:paraId="410CD69F" w14:textId="77777777" w:rsidTr="007E0146">
        <w:tc>
          <w:tcPr>
            <w:tcW w:w="690" w:type="dxa"/>
          </w:tcPr>
          <w:p w14:paraId="0A78EE9F" w14:textId="77777777" w:rsidR="00B67716" w:rsidRPr="007C3F96" w:rsidRDefault="00894412" w:rsidP="00CA7C2C">
            <w:r>
              <w:t>1.</w:t>
            </w:r>
          </w:p>
        </w:tc>
        <w:tc>
          <w:tcPr>
            <w:tcW w:w="4514" w:type="dxa"/>
          </w:tcPr>
          <w:p w14:paraId="5C670375" w14:textId="77777777" w:rsidR="00B67716" w:rsidRPr="00633F3F" w:rsidRDefault="00CC4FC5" w:rsidP="00CA7C2C">
            <w:r>
              <w:t>Pristatyti įstaigos bendruomenei krizių valdymo tvarkos aprašą</w:t>
            </w:r>
            <w:r w:rsidR="00776ADB">
              <w:t>.</w:t>
            </w:r>
          </w:p>
        </w:tc>
        <w:tc>
          <w:tcPr>
            <w:tcW w:w="1850" w:type="dxa"/>
          </w:tcPr>
          <w:p w14:paraId="76FC7418" w14:textId="735BF8AD" w:rsidR="00B67716" w:rsidRPr="007C3F96" w:rsidRDefault="00B67716" w:rsidP="00CA7C2C">
            <w:r>
              <w:t>09-</w:t>
            </w:r>
            <w:r w:rsidR="007A34F4">
              <w:t>10</w:t>
            </w:r>
            <w:r>
              <w:t xml:space="preserve"> mėn. </w:t>
            </w:r>
          </w:p>
        </w:tc>
        <w:tc>
          <w:tcPr>
            <w:tcW w:w="2800" w:type="dxa"/>
          </w:tcPr>
          <w:p w14:paraId="4DFEBFB1" w14:textId="2ABE0BD7" w:rsidR="00B67716" w:rsidRPr="00633F3F" w:rsidRDefault="007E0146" w:rsidP="00CA7C2C">
            <w:r>
              <w:t xml:space="preserve">Krizių valdymo komisijos pirmininkė direktorė Virginija Gusčiuvienė </w:t>
            </w:r>
          </w:p>
        </w:tc>
      </w:tr>
      <w:tr w:rsidR="006F2B65" w:rsidRPr="007C3F96" w14:paraId="43CF0115" w14:textId="77777777" w:rsidTr="007E0146">
        <w:tc>
          <w:tcPr>
            <w:tcW w:w="690" w:type="dxa"/>
          </w:tcPr>
          <w:p w14:paraId="24926C21" w14:textId="77777777" w:rsidR="00776ADB" w:rsidRPr="00776ADB" w:rsidRDefault="00776ADB" w:rsidP="00CA7C2C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4514" w:type="dxa"/>
          </w:tcPr>
          <w:p w14:paraId="204AE3B7" w14:textId="77777777" w:rsidR="00776ADB" w:rsidRDefault="00776ADB" w:rsidP="00CA7C2C">
            <w:r>
              <w:t>Sudaryti įstaigos krizių valdymo komandą.</w:t>
            </w:r>
          </w:p>
        </w:tc>
        <w:tc>
          <w:tcPr>
            <w:tcW w:w="1850" w:type="dxa"/>
          </w:tcPr>
          <w:p w14:paraId="740EA005" w14:textId="79993970" w:rsidR="00776ADB" w:rsidRDefault="0036176C" w:rsidP="00CA7C2C">
            <w:r>
              <w:t>10 mėn.</w:t>
            </w:r>
          </w:p>
        </w:tc>
        <w:tc>
          <w:tcPr>
            <w:tcW w:w="2800" w:type="dxa"/>
          </w:tcPr>
          <w:p w14:paraId="701DD706" w14:textId="2C67F5D0" w:rsidR="00776ADB" w:rsidRDefault="00CA7C2C" w:rsidP="00CA7C2C">
            <w:r>
              <w:t>Krizių valdymo komisijos pirmininkė direktorė Virginija Gusčiuvienė</w:t>
            </w:r>
            <w:r w:rsidR="00776ADB">
              <w:t xml:space="preserve"> direktoriaus pavaduotoja ugdymui</w:t>
            </w:r>
          </w:p>
        </w:tc>
      </w:tr>
      <w:tr w:rsidR="006F2B65" w:rsidRPr="007C3F96" w14:paraId="3D34D468" w14:textId="77777777" w:rsidTr="007E0146">
        <w:tc>
          <w:tcPr>
            <w:tcW w:w="690" w:type="dxa"/>
          </w:tcPr>
          <w:p w14:paraId="77695EDD" w14:textId="77777777" w:rsidR="00CC4FC5" w:rsidRDefault="00776ADB" w:rsidP="00CA7C2C">
            <w:r>
              <w:t>3</w:t>
            </w:r>
            <w:r w:rsidR="00CC4FC5">
              <w:t>.</w:t>
            </w:r>
          </w:p>
        </w:tc>
        <w:tc>
          <w:tcPr>
            <w:tcW w:w="4514" w:type="dxa"/>
          </w:tcPr>
          <w:p w14:paraId="20693521" w14:textId="77777777" w:rsidR="00CC4FC5" w:rsidRPr="00633F3F" w:rsidRDefault="00776ADB" w:rsidP="00CA7C2C">
            <w:r>
              <w:t>Pareng</w:t>
            </w:r>
            <w:r w:rsidR="00CC4FC5">
              <w:t>ti krizių valdymo planą.</w:t>
            </w:r>
          </w:p>
        </w:tc>
        <w:tc>
          <w:tcPr>
            <w:tcW w:w="1850" w:type="dxa"/>
          </w:tcPr>
          <w:p w14:paraId="7F27FBBD" w14:textId="77777777" w:rsidR="00CC4FC5" w:rsidRDefault="00CC4FC5" w:rsidP="00CA7C2C">
            <w:r>
              <w:t>09-10 mėn.</w:t>
            </w:r>
          </w:p>
        </w:tc>
        <w:tc>
          <w:tcPr>
            <w:tcW w:w="2800" w:type="dxa"/>
          </w:tcPr>
          <w:p w14:paraId="3BF1902D" w14:textId="77777777" w:rsidR="00CC4FC5" w:rsidRDefault="00776ADB" w:rsidP="00CA7C2C">
            <w:r>
              <w:t>Krizių valdymo komandos nariai</w:t>
            </w:r>
          </w:p>
        </w:tc>
      </w:tr>
      <w:tr w:rsidR="006F2B65" w:rsidRPr="007C3F96" w14:paraId="39052A24" w14:textId="77777777" w:rsidTr="007E0146">
        <w:tc>
          <w:tcPr>
            <w:tcW w:w="690" w:type="dxa"/>
          </w:tcPr>
          <w:p w14:paraId="2EC56D41" w14:textId="77777777" w:rsidR="00CC4FC5" w:rsidRPr="007C3F96" w:rsidRDefault="00776ADB" w:rsidP="00CA7C2C">
            <w:r>
              <w:t>4</w:t>
            </w:r>
            <w:r w:rsidR="00CC4FC5">
              <w:t>.</w:t>
            </w:r>
          </w:p>
        </w:tc>
        <w:tc>
          <w:tcPr>
            <w:tcW w:w="4514" w:type="dxa"/>
          </w:tcPr>
          <w:p w14:paraId="66FD176D" w14:textId="77777777" w:rsidR="00CC4FC5" w:rsidRDefault="00CC4FC5" w:rsidP="00CA7C2C">
            <w:r>
              <w:t>Pristatyti</w:t>
            </w:r>
            <w:r w:rsidR="00776ADB">
              <w:t xml:space="preserve"> krizių valdymo planą mokytojams</w:t>
            </w:r>
            <w:r>
              <w:t xml:space="preserve"> ir visai įstaigos bendruomenei.</w:t>
            </w:r>
          </w:p>
        </w:tc>
        <w:tc>
          <w:tcPr>
            <w:tcW w:w="1850" w:type="dxa"/>
          </w:tcPr>
          <w:p w14:paraId="16788F03" w14:textId="77777777" w:rsidR="00CC4FC5" w:rsidRPr="007C3F96" w:rsidRDefault="00CC4FC5" w:rsidP="00CA7C2C">
            <w:r>
              <w:t xml:space="preserve">10 mėn. </w:t>
            </w:r>
          </w:p>
        </w:tc>
        <w:tc>
          <w:tcPr>
            <w:tcW w:w="2800" w:type="dxa"/>
          </w:tcPr>
          <w:p w14:paraId="2A131479" w14:textId="77777777" w:rsidR="00CC4FC5" w:rsidRPr="00633F3F" w:rsidRDefault="00CC4FC5" w:rsidP="00CA7C2C">
            <w:r>
              <w:t xml:space="preserve">Krizių valdymo komanda </w:t>
            </w:r>
          </w:p>
        </w:tc>
      </w:tr>
      <w:tr w:rsidR="006F2B65" w:rsidRPr="007C3F96" w14:paraId="6F484D0D" w14:textId="77777777" w:rsidTr="007E0146">
        <w:tc>
          <w:tcPr>
            <w:tcW w:w="690" w:type="dxa"/>
          </w:tcPr>
          <w:p w14:paraId="162E8C29" w14:textId="77777777" w:rsidR="00CC4FC5" w:rsidRDefault="00776ADB" w:rsidP="00CA7C2C">
            <w:r>
              <w:t>5</w:t>
            </w:r>
            <w:r w:rsidR="00CC4FC5">
              <w:t>.</w:t>
            </w:r>
          </w:p>
        </w:tc>
        <w:tc>
          <w:tcPr>
            <w:tcW w:w="4514" w:type="dxa"/>
          </w:tcPr>
          <w:p w14:paraId="12C3B5A6" w14:textId="77777777" w:rsidR="00CC4FC5" w:rsidRDefault="00CC4FC5" w:rsidP="00CA7C2C">
            <w:r>
              <w:t>Lankyti semi</w:t>
            </w:r>
            <w:r w:rsidR="00776ADB">
              <w:t>narus krizių valdymo klausimais MŠC ir kt.</w:t>
            </w:r>
          </w:p>
        </w:tc>
        <w:tc>
          <w:tcPr>
            <w:tcW w:w="1850" w:type="dxa"/>
          </w:tcPr>
          <w:p w14:paraId="791C4FFB" w14:textId="77777777" w:rsidR="00CC4FC5" w:rsidRPr="007C3F96" w:rsidRDefault="00CC4FC5" w:rsidP="00CA7C2C">
            <w:r>
              <w:t xml:space="preserve">Visus metus </w:t>
            </w:r>
          </w:p>
        </w:tc>
        <w:tc>
          <w:tcPr>
            <w:tcW w:w="2800" w:type="dxa"/>
          </w:tcPr>
          <w:p w14:paraId="4E35569B" w14:textId="77777777" w:rsidR="00CC4FC5" w:rsidRPr="00633F3F" w:rsidRDefault="00CC4FC5" w:rsidP="00CA7C2C">
            <w:r>
              <w:t>Krizių valdymo komanda</w:t>
            </w:r>
          </w:p>
        </w:tc>
      </w:tr>
      <w:tr w:rsidR="006F2B65" w:rsidRPr="007C3F96" w14:paraId="46E6C4F4" w14:textId="77777777" w:rsidTr="007E0146">
        <w:tc>
          <w:tcPr>
            <w:tcW w:w="690" w:type="dxa"/>
          </w:tcPr>
          <w:p w14:paraId="43C0D645" w14:textId="77777777" w:rsidR="00CC4FC5" w:rsidRDefault="00776ADB" w:rsidP="00CA7C2C">
            <w:r>
              <w:t>6</w:t>
            </w:r>
            <w:r w:rsidR="00CC4FC5">
              <w:t>.</w:t>
            </w:r>
          </w:p>
        </w:tc>
        <w:tc>
          <w:tcPr>
            <w:tcW w:w="4514" w:type="dxa"/>
          </w:tcPr>
          <w:p w14:paraId="57E8FA4B" w14:textId="77777777" w:rsidR="00CC4FC5" w:rsidRDefault="00776ADB" w:rsidP="00CA7C2C">
            <w:r>
              <w:t>Kviesti</w:t>
            </w:r>
            <w:r w:rsidR="00CC4FC5">
              <w:t xml:space="preserve"> lektorius krizių valdymo </w:t>
            </w:r>
            <w:r>
              <w:t xml:space="preserve">įstaigoje </w:t>
            </w:r>
            <w:r w:rsidR="00CC4FC5">
              <w:t>klausimais.</w:t>
            </w:r>
          </w:p>
        </w:tc>
        <w:tc>
          <w:tcPr>
            <w:tcW w:w="1850" w:type="dxa"/>
          </w:tcPr>
          <w:p w14:paraId="1FD6F84C" w14:textId="77777777" w:rsidR="00CC4FC5" w:rsidRDefault="00CC4FC5" w:rsidP="00CA7C2C">
            <w:r>
              <w:t>Pagal poreikį</w:t>
            </w:r>
          </w:p>
        </w:tc>
        <w:tc>
          <w:tcPr>
            <w:tcW w:w="2800" w:type="dxa"/>
          </w:tcPr>
          <w:p w14:paraId="1500486A" w14:textId="77777777" w:rsidR="00CC4FC5" w:rsidRPr="00633F3F" w:rsidRDefault="00CC4FC5" w:rsidP="00CA7C2C">
            <w:r>
              <w:t>Krizių valdymo komanda</w:t>
            </w:r>
          </w:p>
        </w:tc>
      </w:tr>
      <w:tr w:rsidR="006F2B65" w:rsidRPr="007C3F96" w14:paraId="5EED3599" w14:textId="77777777" w:rsidTr="007E0146">
        <w:tc>
          <w:tcPr>
            <w:tcW w:w="690" w:type="dxa"/>
          </w:tcPr>
          <w:p w14:paraId="1E1E9232" w14:textId="77777777" w:rsidR="00CC4FC5" w:rsidRDefault="006F2B65" w:rsidP="00CA7C2C">
            <w:r>
              <w:rPr>
                <w:lang w:val="en-US"/>
              </w:rPr>
              <w:t>7</w:t>
            </w:r>
            <w:r w:rsidR="00CC4FC5">
              <w:t>.</w:t>
            </w:r>
          </w:p>
        </w:tc>
        <w:tc>
          <w:tcPr>
            <w:tcW w:w="4514" w:type="dxa"/>
          </w:tcPr>
          <w:p w14:paraId="15DB3B91" w14:textId="77777777" w:rsidR="00CC4FC5" w:rsidRDefault="00CC4FC5" w:rsidP="00CA7C2C">
            <w:r>
              <w:t>Organizuoti paskaitas tėvams visuotinio  tėvų susirinkimo metu.</w:t>
            </w:r>
          </w:p>
        </w:tc>
        <w:tc>
          <w:tcPr>
            <w:tcW w:w="1850" w:type="dxa"/>
          </w:tcPr>
          <w:p w14:paraId="1688F462" w14:textId="77777777" w:rsidR="00CC4FC5" w:rsidRDefault="00CC4FC5" w:rsidP="00CA7C2C">
            <w:r>
              <w:t>Pagal poreikį</w:t>
            </w:r>
          </w:p>
        </w:tc>
        <w:tc>
          <w:tcPr>
            <w:tcW w:w="2800" w:type="dxa"/>
          </w:tcPr>
          <w:p w14:paraId="1F140AC0" w14:textId="77777777" w:rsidR="00CC4FC5" w:rsidRDefault="00CC4FC5" w:rsidP="00CA7C2C">
            <w:r>
              <w:t>Krizių valdymo komanda</w:t>
            </w:r>
          </w:p>
        </w:tc>
      </w:tr>
      <w:tr w:rsidR="006F2B65" w:rsidRPr="007C3F96" w14:paraId="26E4C0C5" w14:textId="77777777" w:rsidTr="007E0146">
        <w:tc>
          <w:tcPr>
            <w:tcW w:w="690" w:type="dxa"/>
          </w:tcPr>
          <w:p w14:paraId="4D2E2438" w14:textId="77777777" w:rsidR="00CC4FC5" w:rsidRDefault="006F2B65" w:rsidP="00CA7C2C">
            <w:r>
              <w:t>8</w:t>
            </w:r>
            <w:r w:rsidR="00CC4FC5">
              <w:t>.</w:t>
            </w:r>
          </w:p>
        </w:tc>
        <w:tc>
          <w:tcPr>
            <w:tcW w:w="4514" w:type="dxa"/>
          </w:tcPr>
          <w:p w14:paraId="7E3058EC" w14:textId="77777777" w:rsidR="00CC4FC5" w:rsidRDefault="00776ADB" w:rsidP="00CA7C2C">
            <w:r>
              <w:t xml:space="preserve"> Aptarti įvykusios krizės situacijas, įvertinti aplinkybes, pildant krizės valdymo formas.</w:t>
            </w:r>
          </w:p>
        </w:tc>
        <w:tc>
          <w:tcPr>
            <w:tcW w:w="1850" w:type="dxa"/>
          </w:tcPr>
          <w:p w14:paraId="1FD05B1C" w14:textId="77777777" w:rsidR="00CC4FC5" w:rsidRDefault="00CC4FC5" w:rsidP="00CA7C2C">
            <w:r>
              <w:t>Esant krizinei situacijai</w:t>
            </w:r>
          </w:p>
        </w:tc>
        <w:tc>
          <w:tcPr>
            <w:tcW w:w="2800" w:type="dxa"/>
          </w:tcPr>
          <w:p w14:paraId="174400F0" w14:textId="77777777" w:rsidR="00CC4FC5" w:rsidRDefault="00CC4FC5" w:rsidP="00CA7C2C">
            <w:r>
              <w:t>Krizių valdymo komanda</w:t>
            </w:r>
          </w:p>
        </w:tc>
      </w:tr>
      <w:tr w:rsidR="006F2B65" w:rsidRPr="007C3F96" w14:paraId="63C8C5A8" w14:textId="77777777" w:rsidTr="007E0146">
        <w:tc>
          <w:tcPr>
            <w:tcW w:w="690" w:type="dxa"/>
          </w:tcPr>
          <w:p w14:paraId="30C40748" w14:textId="77777777" w:rsidR="00CC4FC5" w:rsidRDefault="006F2B65" w:rsidP="00CA7C2C">
            <w:r>
              <w:t>9</w:t>
            </w:r>
            <w:r w:rsidR="00CC4FC5">
              <w:t>.</w:t>
            </w:r>
          </w:p>
        </w:tc>
        <w:tc>
          <w:tcPr>
            <w:tcW w:w="4514" w:type="dxa"/>
          </w:tcPr>
          <w:p w14:paraId="6B581418" w14:textId="77777777" w:rsidR="00CC4FC5" w:rsidRDefault="006F2B65" w:rsidP="00CA7C2C">
            <w:r>
              <w:t xml:space="preserve">Numatyti </w:t>
            </w:r>
            <w:r w:rsidR="00776ADB">
              <w:t>lopšelio-darželio</w:t>
            </w:r>
            <w:r>
              <w:t xml:space="preserve"> bendruomenės asmenų sąrašą</w:t>
            </w:r>
            <w:r w:rsidR="00CC4FC5">
              <w:t>, kuriems reikalinga pagalba ir organizuoti jos teikimą</w:t>
            </w:r>
            <w:r>
              <w:t>.</w:t>
            </w:r>
          </w:p>
        </w:tc>
        <w:tc>
          <w:tcPr>
            <w:tcW w:w="1850" w:type="dxa"/>
          </w:tcPr>
          <w:p w14:paraId="2D07CCBD" w14:textId="77777777" w:rsidR="00CC4FC5" w:rsidRDefault="00CC4FC5" w:rsidP="00CA7C2C">
            <w:r>
              <w:t>Pagal poreikį</w:t>
            </w:r>
          </w:p>
        </w:tc>
        <w:tc>
          <w:tcPr>
            <w:tcW w:w="2800" w:type="dxa"/>
          </w:tcPr>
          <w:p w14:paraId="1F46376B" w14:textId="77777777" w:rsidR="00CC4FC5" w:rsidRDefault="00CC4FC5" w:rsidP="00CA7C2C">
            <w:r>
              <w:t>Krizių valdymo komanda, VGK nariai</w:t>
            </w:r>
          </w:p>
        </w:tc>
      </w:tr>
      <w:tr w:rsidR="006F2B65" w:rsidRPr="007C3F96" w14:paraId="609CF987" w14:textId="77777777" w:rsidTr="007E0146">
        <w:tc>
          <w:tcPr>
            <w:tcW w:w="690" w:type="dxa"/>
          </w:tcPr>
          <w:p w14:paraId="2853AA4E" w14:textId="77777777" w:rsidR="00CC4FC5" w:rsidRDefault="006F2B65" w:rsidP="00CA7C2C">
            <w:r>
              <w:t>10</w:t>
            </w:r>
            <w:r w:rsidR="00CC4FC5">
              <w:t>.</w:t>
            </w:r>
          </w:p>
        </w:tc>
        <w:tc>
          <w:tcPr>
            <w:tcW w:w="4514" w:type="dxa"/>
          </w:tcPr>
          <w:p w14:paraId="2CB937DF" w14:textId="77777777" w:rsidR="00CC4FC5" w:rsidRPr="002C407D" w:rsidRDefault="00CC4FC5" w:rsidP="00CA7C2C">
            <w:pPr>
              <w:pStyle w:val="NoSpacing"/>
            </w:pPr>
            <w:r>
              <w:rPr>
                <w:color w:val="000000"/>
              </w:rPr>
              <w:t xml:space="preserve">Vykdyti šviečiamąją veiklą </w:t>
            </w:r>
            <w:r w:rsidR="006F2B65">
              <w:rPr>
                <w:color w:val="000000"/>
              </w:rPr>
              <w:t>tėvams ir įstaigos bendruomenei esant krizinei situacijai.</w:t>
            </w:r>
          </w:p>
        </w:tc>
        <w:tc>
          <w:tcPr>
            <w:tcW w:w="1850" w:type="dxa"/>
          </w:tcPr>
          <w:p w14:paraId="58A12F11" w14:textId="77777777" w:rsidR="00CC4FC5" w:rsidRDefault="006F2B65" w:rsidP="00CA7C2C">
            <w:r>
              <w:t>Pagal poreikį</w:t>
            </w:r>
          </w:p>
        </w:tc>
        <w:tc>
          <w:tcPr>
            <w:tcW w:w="2800" w:type="dxa"/>
          </w:tcPr>
          <w:p w14:paraId="3A977CD6" w14:textId="77777777" w:rsidR="00CC4FC5" w:rsidRDefault="00CC4FC5" w:rsidP="00CA7C2C">
            <w:r>
              <w:t>Krizių valdymo komanda, pedagogai</w:t>
            </w:r>
          </w:p>
        </w:tc>
      </w:tr>
      <w:tr w:rsidR="006F2B65" w:rsidRPr="007C3F96" w14:paraId="0CDF2DBB" w14:textId="77777777" w:rsidTr="007E0146">
        <w:tc>
          <w:tcPr>
            <w:tcW w:w="690" w:type="dxa"/>
          </w:tcPr>
          <w:p w14:paraId="011D9D71" w14:textId="77777777" w:rsidR="00CC4FC5" w:rsidRDefault="006F2B65" w:rsidP="00CA7C2C">
            <w:r>
              <w:t>11</w:t>
            </w:r>
            <w:r w:rsidR="00CC4FC5">
              <w:t>.</w:t>
            </w:r>
          </w:p>
        </w:tc>
        <w:tc>
          <w:tcPr>
            <w:tcW w:w="4514" w:type="dxa"/>
          </w:tcPr>
          <w:p w14:paraId="682DB304" w14:textId="77777777" w:rsidR="00CC4FC5" w:rsidRPr="002C407D" w:rsidRDefault="00CC4FC5" w:rsidP="00CA7C2C">
            <w:pPr>
              <w:pStyle w:val="NoSpacing"/>
            </w:pPr>
            <w:r>
              <w:rPr>
                <w:color w:val="000000"/>
              </w:rPr>
              <w:t>Pateikti rekomendacijas, kaip padėti vaikams reikšti emocijas ir reaguoti į įvykį.</w:t>
            </w:r>
          </w:p>
        </w:tc>
        <w:tc>
          <w:tcPr>
            <w:tcW w:w="1850" w:type="dxa"/>
          </w:tcPr>
          <w:p w14:paraId="3C399EC9" w14:textId="77777777" w:rsidR="00CC4FC5" w:rsidRPr="007C3F96" w:rsidRDefault="00CC4FC5" w:rsidP="00CA7C2C">
            <w:r>
              <w:t xml:space="preserve">Pagal poreikį </w:t>
            </w:r>
          </w:p>
        </w:tc>
        <w:tc>
          <w:tcPr>
            <w:tcW w:w="2800" w:type="dxa"/>
          </w:tcPr>
          <w:p w14:paraId="098D4D67" w14:textId="77777777" w:rsidR="00CC4FC5" w:rsidRPr="00633F3F" w:rsidRDefault="00CC4FC5" w:rsidP="00CA7C2C">
            <w:r>
              <w:t>Krizių valdymo komanda</w:t>
            </w:r>
          </w:p>
        </w:tc>
      </w:tr>
      <w:tr w:rsidR="006F2B65" w:rsidRPr="007C3F96" w14:paraId="0A22E77D" w14:textId="77777777" w:rsidTr="007E0146">
        <w:tc>
          <w:tcPr>
            <w:tcW w:w="690" w:type="dxa"/>
          </w:tcPr>
          <w:p w14:paraId="68EA1315" w14:textId="77777777" w:rsidR="00CC4FC5" w:rsidRDefault="006F2B65" w:rsidP="00CA7C2C">
            <w:r>
              <w:t>12</w:t>
            </w:r>
            <w:r w:rsidR="00CC4FC5">
              <w:t>.</w:t>
            </w:r>
          </w:p>
        </w:tc>
        <w:tc>
          <w:tcPr>
            <w:tcW w:w="4514" w:type="dxa"/>
          </w:tcPr>
          <w:p w14:paraId="76EAF6A6" w14:textId="77777777" w:rsidR="00CC4FC5" w:rsidRDefault="006F2B65" w:rsidP="00CA7C2C">
            <w:pPr>
              <w:pStyle w:val="NoSpacing"/>
              <w:rPr>
                <w:color w:val="000000"/>
              </w:rPr>
            </w:pPr>
            <w:r>
              <w:t>Kurti saugią, emocinę, socialinę, intelektualinę</w:t>
            </w:r>
            <w:r w:rsidR="00CC4FC5">
              <w:t>, dvasinį vystymąsi</w:t>
            </w:r>
            <w:r>
              <w:t xml:space="preserve"> stimuliuojančią aplinką ugdytiniui.</w:t>
            </w:r>
          </w:p>
        </w:tc>
        <w:tc>
          <w:tcPr>
            <w:tcW w:w="1850" w:type="dxa"/>
          </w:tcPr>
          <w:p w14:paraId="2F053F55" w14:textId="77777777" w:rsidR="00CC4FC5" w:rsidRDefault="00CC4FC5" w:rsidP="00CA7C2C">
            <w:r>
              <w:t>Visus metus</w:t>
            </w:r>
          </w:p>
        </w:tc>
        <w:tc>
          <w:tcPr>
            <w:tcW w:w="2800" w:type="dxa"/>
          </w:tcPr>
          <w:p w14:paraId="775B719F" w14:textId="77777777" w:rsidR="00CC4FC5" w:rsidRPr="00633F3F" w:rsidRDefault="00CC4FC5" w:rsidP="00CA7C2C">
            <w:r>
              <w:t>Įstaigos administracija</w:t>
            </w:r>
          </w:p>
        </w:tc>
      </w:tr>
      <w:tr w:rsidR="006F2B65" w:rsidRPr="007C3F96" w14:paraId="004CDD0E" w14:textId="77777777" w:rsidTr="007E0146">
        <w:tc>
          <w:tcPr>
            <w:tcW w:w="690" w:type="dxa"/>
          </w:tcPr>
          <w:p w14:paraId="78174A4C" w14:textId="77777777" w:rsidR="00CC4FC5" w:rsidRDefault="006F2B65" w:rsidP="00CA7C2C">
            <w:r>
              <w:t>13</w:t>
            </w:r>
            <w:r w:rsidR="00CC4FC5">
              <w:t>.</w:t>
            </w:r>
          </w:p>
        </w:tc>
        <w:tc>
          <w:tcPr>
            <w:tcW w:w="4514" w:type="dxa"/>
          </w:tcPr>
          <w:p w14:paraId="308A460A" w14:textId="77777777" w:rsidR="00CC4FC5" w:rsidRDefault="00CC4FC5" w:rsidP="00CA7C2C">
            <w:pPr>
              <w:pStyle w:val="NoSpacing"/>
            </w:pPr>
            <w:r>
              <w:t>Analizuoti mokinių tarpusavio santykius.</w:t>
            </w:r>
          </w:p>
        </w:tc>
        <w:tc>
          <w:tcPr>
            <w:tcW w:w="1850" w:type="dxa"/>
          </w:tcPr>
          <w:p w14:paraId="43ADADFF" w14:textId="77777777" w:rsidR="00CC4FC5" w:rsidRDefault="00CC4FC5" w:rsidP="00CA7C2C">
            <w:r>
              <w:t>Pagal poreikį</w:t>
            </w:r>
          </w:p>
        </w:tc>
        <w:tc>
          <w:tcPr>
            <w:tcW w:w="2800" w:type="dxa"/>
          </w:tcPr>
          <w:p w14:paraId="78F8EA99" w14:textId="24B62A0B" w:rsidR="00CC4FC5" w:rsidRPr="00633F3F" w:rsidRDefault="00CC4FC5" w:rsidP="00CA7C2C">
            <w:r>
              <w:t>Soc. pedagogė</w:t>
            </w:r>
            <w:r w:rsidR="007A34F4">
              <w:t>, psichologė</w:t>
            </w:r>
          </w:p>
        </w:tc>
      </w:tr>
      <w:tr w:rsidR="006F2B65" w:rsidRPr="007C3F96" w14:paraId="2FDE90DB" w14:textId="77777777" w:rsidTr="007E0146">
        <w:tc>
          <w:tcPr>
            <w:tcW w:w="690" w:type="dxa"/>
          </w:tcPr>
          <w:p w14:paraId="1FC9241A" w14:textId="77777777" w:rsidR="00CC4FC5" w:rsidRDefault="006F2B65" w:rsidP="00CA7C2C">
            <w:r>
              <w:t>14</w:t>
            </w:r>
            <w:r w:rsidR="00CC4FC5">
              <w:t>.</w:t>
            </w:r>
          </w:p>
        </w:tc>
        <w:tc>
          <w:tcPr>
            <w:tcW w:w="4514" w:type="dxa"/>
          </w:tcPr>
          <w:p w14:paraId="027AADE7" w14:textId="77777777" w:rsidR="00CC4FC5" w:rsidRDefault="00CC4FC5" w:rsidP="00CA7C2C">
            <w:pPr>
              <w:pStyle w:val="NoSpacing"/>
            </w:pPr>
            <w:r>
              <w:t>Analizuoti elgesio taisyklių pažeidimus.</w:t>
            </w:r>
          </w:p>
        </w:tc>
        <w:tc>
          <w:tcPr>
            <w:tcW w:w="1850" w:type="dxa"/>
          </w:tcPr>
          <w:p w14:paraId="376E181D" w14:textId="77777777" w:rsidR="00CC4FC5" w:rsidRDefault="00CC4FC5" w:rsidP="00CA7C2C">
            <w:r>
              <w:t>Pagal poreikį</w:t>
            </w:r>
          </w:p>
        </w:tc>
        <w:tc>
          <w:tcPr>
            <w:tcW w:w="2800" w:type="dxa"/>
          </w:tcPr>
          <w:p w14:paraId="159FD5ED" w14:textId="77777777" w:rsidR="00CC4FC5" w:rsidRPr="00633F3F" w:rsidRDefault="00CC4FC5" w:rsidP="00CA7C2C">
            <w:r>
              <w:t>Soc. pedagogė</w:t>
            </w:r>
          </w:p>
        </w:tc>
      </w:tr>
      <w:tr w:rsidR="006F2B65" w:rsidRPr="007C3F96" w14:paraId="0C403DBC" w14:textId="77777777" w:rsidTr="007E0146">
        <w:tc>
          <w:tcPr>
            <w:tcW w:w="690" w:type="dxa"/>
          </w:tcPr>
          <w:p w14:paraId="0867FE66" w14:textId="77777777" w:rsidR="00CC4FC5" w:rsidRDefault="006F2B65" w:rsidP="00CA7C2C">
            <w:r>
              <w:t>15</w:t>
            </w:r>
            <w:r w:rsidR="00CC4FC5">
              <w:t>.</w:t>
            </w:r>
          </w:p>
        </w:tc>
        <w:tc>
          <w:tcPr>
            <w:tcW w:w="4514" w:type="dxa"/>
          </w:tcPr>
          <w:p w14:paraId="1897448E" w14:textId="77777777" w:rsidR="00CC4FC5" w:rsidRDefault="00CC4FC5" w:rsidP="00CA7C2C">
            <w:pPr>
              <w:pStyle w:val="NoSpacing"/>
            </w:pPr>
            <w:r>
              <w:t>Ruošti informacinius stendus.</w:t>
            </w:r>
          </w:p>
        </w:tc>
        <w:tc>
          <w:tcPr>
            <w:tcW w:w="1850" w:type="dxa"/>
          </w:tcPr>
          <w:p w14:paraId="7E2DC995" w14:textId="77777777" w:rsidR="00CC4FC5" w:rsidRDefault="00CC4FC5" w:rsidP="00CA7C2C">
            <w:r>
              <w:t>Pagal poreikį</w:t>
            </w:r>
          </w:p>
        </w:tc>
        <w:tc>
          <w:tcPr>
            <w:tcW w:w="2800" w:type="dxa"/>
          </w:tcPr>
          <w:p w14:paraId="3D9B5CB4" w14:textId="485D3706" w:rsidR="00CC4FC5" w:rsidRPr="00633F3F" w:rsidRDefault="00CC4FC5" w:rsidP="00CA7C2C">
            <w:r>
              <w:t xml:space="preserve">Soc. </w:t>
            </w:r>
            <w:r w:rsidR="007A34F4">
              <w:t>p</w:t>
            </w:r>
            <w:r>
              <w:t>edagogė</w:t>
            </w:r>
            <w:r w:rsidR="007A34F4">
              <w:t>, psichologė</w:t>
            </w:r>
            <w:r>
              <w:t xml:space="preserve"> </w:t>
            </w:r>
          </w:p>
        </w:tc>
      </w:tr>
      <w:tr w:rsidR="006F2B65" w:rsidRPr="007C3F96" w14:paraId="30629880" w14:textId="77777777" w:rsidTr="007E0146">
        <w:tc>
          <w:tcPr>
            <w:tcW w:w="690" w:type="dxa"/>
          </w:tcPr>
          <w:p w14:paraId="178D0EB2" w14:textId="77777777" w:rsidR="00CC4FC5" w:rsidRDefault="006F2B65" w:rsidP="00CA7C2C">
            <w:r>
              <w:lastRenderedPageBreak/>
              <w:t>16</w:t>
            </w:r>
            <w:r w:rsidR="00CC4FC5">
              <w:t>.</w:t>
            </w:r>
          </w:p>
        </w:tc>
        <w:tc>
          <w:tcPr>
            <w:tcW w:w="4514" w:type="dxa"/>
          </w:tcPr>
          <w:p w14:paraId="19797B63" w14:textId="77777777" w:rsidR="00CC4FC5" w:rsidRDefault="00CC4FC5" w:rsidP="00CA7C2C">
            <w:pPr>
              <w:pStyle w:val="NoSpacing"/>
            </w:pPr>
            <w:r>
              <w:t>Parengti pranešimą mokyklos mokytojų bendruomenei apie darbą krizės metu.</w:t>
            </w:r>
          </w:p>
        </w:tc>
        <w:tc>
          <w:tcPr>
            <w:tcW w:w="1850" w:type="dxa"/>
          </w:tcPr>
          <w:p w14:paraId="647F4BB2" w14:textId="77777777" w:rsidR="00CC4FC5" w:rsidRDefault="00CC4FC5" w:rsidP="00CA7C2C">
            <w:r>
              <w:t>Esant krizinei situacijai</w:t>
            </w:r>
          </w:p>
        </w:tc>
        <w:tc>
          <w:tcPr>
            <w:tcW w:w="2800" w:type="dxa"/>
          </w:tcPr>
          <w:p w14:paraId="0287D77D" w14:textId="77777777" w:rsidR="00CC4FC5" w:rsidRPr="00633F3F" w:rsidRDefault="00CC4FC5" w:rsidP="00CA7C2C">
            <w:r>
              <w:t>Krizių valdymo komanda</w:t>
            </w:r>
          </w:p>
        </w:tc>
      </w:tr>
    </w:tbl>
    <w:p w14:paraId="61FF26C9" w14:textId="77777777" w:rsidR="00B67716" w:rsidRDefault="00B67716" w:rsidP="00B67716">
      <w:pPr>
        <w:rPr>
          <w:sz w:val="20"/>
          <w:szCs w:val="20"/>
        </w:rPr>
      </w:pPr>
    </w:p>
    <w:p w14:paraId="2B4E00EF" w14:textId="48966CBA" w:rsidR="00CA7C2C" w:rsidRPr="006F2B65" w:rsidRDefault="00CA7C2C" w:rsidP="00CA7C2C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sectPr w:rsidR="00CA7C2C" w:rsidRPr="006F2B65" w:rsidSect="00A50D0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220C5"/>
    <w:multiLevelType w:val="hybridMultilevel"/>
    <w:tmpl w:val="D69E08F0"/>
    <w:lvl w:ilvl="0" w:tplc="B84268A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16"/>
    <w:rsid w:val="000F00CF"/>
    <w:rsid w:val="00103257"/>
    <w:rsid w:val="002438FC"/>
    <w:rsid w:val="002772AD"/>
    <w:rsid w:val="0036176C"/>
    <w:rsid w:val="006F2B65"/>
    <w:rsid w:val="0070278B"/>
    <w:rsid w:val="00715557"/>
    <w:rsid w:val="00776ADB"/>
    <w:rsid w:val="007A34F4"/>
    <w:rsid w:val="007E0146"/>
    <w:rsid w:val="00894412"/>
    <w:rsid w:val="009369CD"/>
    <w:rsid w:val="00977344"/>
    <w:rsid w:val="00992987"/>
    <w:rsid w:val="00A32BB7"/>
    <w:rsid w:val="00A50D06"/>
    <w:rsid w:val="00AD20C7"/>
    <w:rsid w:val="00B67716"/>
    <w:rsid w:val="00BC2136"/>
    <w:rsid w:val="00CA7C2C"/>
    <w:rsid w:val="00CC4FC5"/>
    <w:rsid w:val="00E30619"/>
    <w:rsid w:val="00FB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7529"/>
  <w15:docId w15:val="{26420DE8-6A6E-4AFC-9BF3-5456A576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9441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User</cp:lastModifiedBy>
  <cp:revision>3</cp:revision>
  <dcterms:created xsi:type="dcterms:W3CDTF">2022-01-11T07:18:00Z</dcterms:created>
  <dcterms:modified xsi:type="dcterms:W3CDTF">2022-01-12T08:01:00Z</dcterms:modified>
</cp:coreProperties>
</file>