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E" w:rsidRDefault="0071193E" w:rsidP="0071193E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MARIJAMPOLĖS </w:t>
      </w:r>
      <w:r w:rsidR="00FA4167">
        <w:rPr>
          <w:b/>
        </w:rPr>
        <w:t xml:space="preserve">VAIKŲ </w:t>
      </w:r>
      <w:r>
        <w:rPr>
          <w:b/>
        </w:rPr>
        <w:t>LOPŽELI</w:t>
      </w:r>
      <w:r w:rsidR="00FA4167">
        <w:rPr>
          <w:b/>
        </w:rPr>
        <w:t>S</w:t>
      </w:r>
      <w:r>
        <w:rPr>
          <w:b/>
        </w:rPr>
        <w:t>-DARŽELI</w:t>
      </w:r>
      <w:r w:rsidR="00FA4167">
        <w:rPr>
          <w:b/>
        </w:rPr>
        <w:t>S „</w:t>
      </w:r>
      <w:r>
        <w:rPr>
          <w:b/>
        </w:rPr>
        <w:t>RŪTA”</w:t>
      </w:r>
    </w:p>
    <w:p w:rsidR="0071193E" w:rsidRDefault="00EB2A9E" w:rsidP="0071193E">
      <w:pPr>
        <w:ind w:left="5760"/>
      </w:pPr>
      <w:r>
        <w:t xml:space="preserve">                                                                   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bCs/>
          <w:szCs w:val="24"/>
          <w:lang w:val="lt-LT" w:eastAsia="lt-LT"/>
        </w:rPr>
      </w:pPr>
      <w:r w:rsidRPr="00187AB7">
        <w:rPr>
          <w:rFonts w:eastAsia="Times New Roman" w:cs="Times New Roman"/>
          <w:bCs/>
          <w:szCs w:val="24"/>
          <w:lang w:val="lt-LT" w:eastAsia="lt-LT"/>
        </w:rPr>
        <w:t>PATVIRTINTA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szCs w:val="24"/>
          <w:lang w:val="lt-LT" w:eastAsia="lt-LT"/>
        </w:rPr>
      </w:pPr>
      <w:r w:rsidRPr="00187AB7">
        <w:rPr>
          <w:rFonts w:eastAsia="Times New Roman" w:cs="Times New Roman"/>
          <w:szCs w:val="24"/>
          <w:lang w:val="lt-LT" w:eastAsia="lt-LT"/>
        </w:rPr>
        <w:t>Marijampolės vaikų lopšelio-darželio „Rūta“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szCs w:val="24"/>
          <w:lang w:val="lt-LT" w:eastAsia="lt-LT"/>
        </w:rPr>
      </w:pPr>
      <w:r w:rsidRPr="00187AB7">
        <w:rPr>
          <w:rFonts w:eastAsia="Times New Roman" w:cs="Times New Roman"/>
          <w:szCs w:val="24"/>
          <w:lang w:val="lt-LT" w:eastAsia="lt-LT"/>
        </w:rPr>
        <w:t>direktoriaus 202</w:t>
      </w:r>
      <w:r w:rsidR="00FA4167">
        <w:rPr>
          <w:rFonts w:eastAsia="Times New Roman" w:cs="Times New Roman"/>
          <w:szCs w:val="24"/>
          <w:lang w:val="lt-LT" w:eastAsia="lt-LT"/>
        </w:rPr>
        <w:t>1-09-20</w:t>
      </w:r>
      <w:r w:rsidRPr="00187AB7">
        <w:rPr>
          <w:rFonts w:eastAsia="Times New Roman" w:cs="Times New Roman"/>
          <w:szCs w:val="24"/>
          <w:lang w:val="lt-LT" w:eastAsia="lt-LT"/>
        </w:rPr>
        <w:t xml:space="preserve"> įsakymu </w:t>
      </w:r>
      <w:proofErr w:type="spellStart"/>
      <w:r w:rsidRPr="00187AB7">
        <w:rPr>
          <w:rFonts w:eastAsia="Times New Roman" w:cs="Times New Roman"/>
          <w:szCs w:val="24"/>
          <w:lang w:val="lt-LT" w:eastAsia="lt-LT"/>
        </w:rPr>
        <w:t>Nr.V-</w:t>
      </w:r>
      <w:r w:rsidR="00FA4167">
        <w:rPr>
          <w:rFonts w:eastAsia="Times New Roman" w:cs="Times New Roman"/>
          <w:szCs w:val="24"/>
          <w:lang w:val="lt-LT" w:eastAsia="lt-LT"/>
        </w:rPr>
        <w:t>114(1.5E)</w:t>
      </w:r>
      <w:proofErr w:type="spellEnd"/>
    </w:p>
    <w:bookmarkEnd w:id="0"/>
    <w:p w:rsidR="00187AB7" w:rsidRPr="00187AB7" w:rsidRDefault="00187AB7" w:rsidP="00187AB7">
      <w:pPr>
        <w:spacing w:after="0" w:line="240" w:lineRule="auto"/>
        <w:ind w:left="5387" w:firstLine="3402"/>
        <w:rPr>
          <w:rFonts w:eastAsia="Times New Roman" w:cs="Times New Roman"/>
          <w:szCs w:val="24"/>
          <w:lang w:val="lt-LT" w:eastAsia="lt-LT"/>
        </w:rPr>
      </w:pPr>
    </w:p>
    <w:p w:rsidR="00583BE8" w:rsidRDefault="00EB2A9E" w:rsidP="00644355">
      <w:pPr>
        <w:spacing w:after="0"/>
        <w:jc w:val="center"/>
      </w:pPr>
      <w:r>
        <w:t xml:space="preserve">                                                                                                       </w:t>
      </w:r>
    </w:p>
    <w:p w:rsidR="00583BE8" w:rsidRDefault="00583BE8" w:rsidP="00583BE8">
      <w:pPr>
        <w:spacing w:after="0"/>
        <w:jc w:val="center"/>
      </w:pPr>
    </w:p>
    <w:p w:rsidR="00877626" w:rsidRDefault="00EB2A9E" w:rsidP="004538EB">
      <w:pPr>
        <w:spacing w:after="0"/>
        <w:jc w:val="center"/>
        <w:rPr>
          <w:b/>
        </w:rPr>
      </w:pPr>
      <w:r w:rsidRPr="00E23A3A">
        <w:rPr>
          <w:b/>
        </w:rPr>
        <w:t>IKIMOKYKLINIO IR PRIEŠMOKYKLINIO AMŽIAUS</w:t>
      </w:r>
      <w:r w:rsidR="00877626">
        <w:rPr>
          <w:b/>
        </w:rPr>
        <w:t xml:space="preserve"> </w:t>
      </w:r>
      <w:r w:rsidRPr="00E23A3A">
        <w:rPr>
          <w:b/>
        </w:rPr>
        <w:t xml:space="preserve"> </w:t>
      </w:r>
      <w:r w:rsidR="00187AB7">
        <w:rPr>
          <w:b/>
        </w:rPr>
        <w:t xml:space="preserve"> </w:t>
      </w:r>
      <w:r w:rsidRPr="00E23A3A">
        <w:rPr>
          <w:b/>
        </w:rPr>
        <w:t>VAIKŲ ADAPTACIJOS</w:t>
      </w:r>
    </w:p>
    <w:p w:rsidR="00EB2A9E" w:rsidRPr="00E23A3A" w:rsidRDefault="00EB2A9E" w:rsidP="004538EB">
      <w:pPr>
        <w:spacing w:after="0"/>
        <w:jc w:val="center"/>
        <w:rPr>
          <w:b/>
        </w:rPr>
      </w:pPr>
      <w:r w:rsidRPr="00E23A3A">
        <w:rPr>
          <w:b/>
        </w:rPr>
        <w:t xml:space="preserve"> TVARKOS APRAŠAS </w:t>
      </w:r>
    </w:p>
    <w:p w:rsidR="00877626" w:rsidRDefault="00877626" w:rsidP="00877626">
      <w:pPr>
        <w:spacing w:after="0"/>
        <w:jc w:val="center"/>
        <w:rPr>
          <w:b/>
        </w:rPr>
      </w:pPr>
    </w:p>
    <w:p w:rsidR="00EB2A9E" w:rsidRPr="00E23A3A" w:rsidRDefault="00EB2A9E" w:rsidP="00877626">
      <w:pPr>
        <w:spacing w:after="0"/>
        <w:jc w:val="center"/>
        <w:rPr>
          <w:b/>
          <w:lang w:val="lt-LT"/>
        </w:rPr>
      </w:pPr>
      <w:r w:rsidRPr="00E23A3A">
        <w:rPr>
          <w:b/>
        </w:rPr>
        <w:t>I</w:t>
      </w:r>
      <w:r w:rsidR="00877626">
        <w:rPr>
          <w:b/>
        </w:rPr>
        <w:t xml:space="preserve">. </w:t>
      </w:r>
      <w:r w:rsidRPr="00E23A3A">
        <w:rPr>
          <w:b/>
          <w:lang w:val="lt-LT"/>
        </w:rPr>
        <w:t xml:space="preserve"> BENDROSIOS NUOSTATOS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1. </w:t>
      </w:r>
      <w:r w:rsidR="00D259A2">
        <w:rPr>
          <w:lang w:val="lt-LT"/>
        </w:rPr>
        <w:t xml:space="preserve">Marijampolės lopšelio-darželio „Rūta“ </w:t>
      </w:r>
      <w:r w:rsidRPr="00E23A3A">
        <w:rPr>
          <w:lang w:val="lt-LT"/>
        </w:rPr>
        <w:t xml:space="preserve">adaptacijos tvarkos aprašas (toliau – Tvarka) ikimokyklinio ir priešmokyklinio ugdymo grupėse nustato bendruosius reikalavimus vaikų tėvams ir pedagogams dėl sėkmingos vaikų adaptacijos įstaigoje.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2.Tvarka parengta vadovaujantis 1996 m. kovo 14 d. Lietuvos Respublikos vaiko teisių apsaugos pagrindų įstatymu Nr. I-1234, 8 straipsnio 1 punktu. </w:t>
      </w:r>
    </w:p>
    <w:p w:rsidR="00E23A3A" w:rsidRPr="00E23A3A" w:rsidRDefault="00E23A3A" w:rsidP="00E23A3A">
      <w:pPr>
        <w:spacing w:after="0"/>
        <w:ind w:firstLine="851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II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PAGRINDINĖS ŠIOS TVARKOS SĄVOKOS</w:t>
      </w:r>
    </w:p>
    <w:p w:rsidR="00E23A3A" w:rsidRPr="00E23A3A" w:rsidRDefault="00E23A3A" w:rsidP="00E23A3A">
      <w:pPr>
        <w:spacing w:after="0"/>
        <w:ind w:firstLine="851"/>
        <w:jc w:val="center"/>
        <w:rPr>
          <w:b/>
          <w:lang w:val="lt-LT"/>
        </w:rPr>
      </w:pP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3.</w:t>
      </w:r>
      <w:r w:rsidR="000E6689" w:rsidRPr="00E23A3A">
        <w:rPr>
          <w:lang w:val="lt-LT"/>
        </w:rPr>
        <w:t xml:space="preserve"> </w:t>
      </w:r>
      <w:r w:rsidR="00D259A2">
        <w:rPr>
          <w:b/>
          <w:lang w:val="lt-LT"/>
        </w:rPr>
        <w:t>Lopšelis-darželis</w:t>
      </w:r>
      <w:r w:rsidR="00187AB7">
        <w:rPr>
          <w:b/>
          <w:lang w:val="lt-LT"/>
        </w:rPr>
        <w:t xml:space="preserve"> </w:t>
      </w:r>
      <w:r w:rsidR="004538EB">
        <w:rPr>
          <w:lang w:val="lt-LT"/>
        </w:rPr>
        <w:t>–</w:t>
      </w:r>
      <w:r w:rsidR="004538EB" w:rsidRPr="004538EB">
        <w:t xml:space="preserve"> </w:t>
      </w:r>
      <w:r w:rsidR="004538EB" w:rsidRPr="004538EB">
        <w:rPr>
          <w:lang w:val="lt-LT"/>
        </w:rPr>
        <w:t>savivaldybės biudžetinė įstaiga</w:t>
      </w:r>
      <w:r w:rsidR="004538EB">
        <w:rPr>
          <w:lang w:val="lt-LT"/>
        </w:rPr>
        <w:t>, teikianti</w:t>
      </w:r>
      <w:r w:rsidR="000E6689" w:rsidRPr="00E23A3A">
        <w:rPr>
          <w:lang w:val="lt-LT"/>
        </w:rPr>
        <w:t xml:space="preserve"> ikimokyklinio ir p</w:t>
      </w:r>
      <w:r w:rsidR="004538EB">
        <w:rPr>
          <w:lang w:val="lt-LT"/>
        </w:rPr>
        <w:t>riešmokyklinio ugdymo paslaugas, pagal ikimokyklinio ir priešmokyklinio ugdymo programas.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4.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Ugdytinis – vaikas</w:t>
      </w:r>
      <w:r w:rsidRPr="00E23A3A">
        <w:rPr>
          <w:lang w:val="lt-LT"/>
        </w:rPr>
        <w:t xml:space="preserve">, kuris ugdomas ikimokyklinėje, priešmokyklinėje ar mišrioje (ikimokyklinėje-priešmokyklinėje) grupėje. </w:t>
      </w:r>
    </w:p>
    <w:p w:rsidR="00E23A3A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5.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Adaptacija</w:t>
      </w:r>
      <w:r w:rsidRPr="00E23A3A">
        <w:rPr>
          <w:lang w:val="lt-LT"/>
        </w:rPr>
        <w:t xml:space="preserve"> – vaiko prisitaikymas prie naujos sociokultūrinės aplinkos (toliau- darželis) įvairių socialinių priemonių pagalba ir to prisitaikymo rezultatas. </w:t>
      </w:r>
    </w:p>
    <w:p w:rsidR="00877626" w:rsidRDefault="00877626" w:rsidP="00E23A3A">
      <w:pPr>
        <w:spacing w:after="0"/>
        <w:ind w:firstLine="851"/>
        <w:jc w:val="center"/>
        <w:rPr>
          <w:b/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III</w:t>
      </w:r>
      <w:r w:rsidR="00877626">
        <w:rPr>
          <w:b/>
          <w:lang w:val="lt-LT"/>
        </w:rPr>
        <w:t>.</w:t>
      </w:r>
      <w:r w:rsidRPr="00E23A3A">
        <w:rPr>
          <w:b/>
          <w:lang w:val="lt-LT"/>
        </w:rPr>
        <w:t xml:space="preserve"> ADAPTACIJOS TIKSLAI, UŽDAVINIAI, PRINCIPAI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6.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Adaptacijos tikslas</w:t>
      </w:r>
      <w:r w:rsidR="000E6689" w:rsidRPr="00E23A3A">
        <w:rPr>
          <w:b/>
          <w:lang w:val="lt-LT"/>
        </w:rPr>
        <w:t xml:space="preserve"> –</w:t>
      </w:r>
      <w:r w:rsidRPr="00E23A3A">
        <w:rPr>
          <w:lang w:val="lt-LT"/>
        </w:rPr>
        <w:t xml:space="preserve"> užtikrinti fizinį ir psichologinį saugumą bei sėkmingą integraciją į naują socialinę aplinką.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7. Siekiant tikslo įgyvendinami uždaviniai: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7.1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sukuriama estetiškai patraukli, fiziškai ir emociškai saugi aplinka;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7.2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išsiaiškinama individualūs vaiko poreikiai ir stengiamasi juos tenkinti; </w:t>
      </w: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7.3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inicijuojamos situacijos, kurios palengvintų ir paspartintų sėkmingą ugdytinių adaptaciją. </w:t>
      </w:r>
    </w:p>
    <w:p w:rsidR="00583BE8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8.</w:t>
      </w:r>
      <w:r w:rsidR="000E6689" w:rsidRPr="00E23A3A">
        <w:rPr>
          <w:lang w:val="lt-LT"/>
        </w:rPr>
        <w:t xml:space="preserve"> </w:t>
      </w:r>
      <w:r w:rsidRPr="00E23A3A">
        <w:rPr>
          <w:lang w:val="lt-LT"/>
        </w:rPr>
        <w:t>Organizuojant ugdytinių adaptaciją laikomasi individualumo, demokratiškumo, nuosekl</w:t>
      </w:r>
      <w:r w:rsidR="004538EB">
        <w:rPr>
          <w:lang w:val="lt-LT"/>
        </w:rPr>
        <w:t>umo, grįžtamojo ryšio principų.</w:t>
      </w:r>
    </w:p>
    <w:p w:rsidR="004538EB" w:rsidRPr="00E23A3A" w:rsidRDefault="004538EB" w:rsidP="004538EB">
      <w:pPr>
        <w:spacing w:after="0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IV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UGDYTINIŲ ADAPTACIJOS ORGANIZAVIMAS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9. Ši tvarka taikoma: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9.1. vaikams, anksčiau lankiusiems darželį ar, bet turintiems adaptacijos problemų;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lastRenderedPageBreak/>
        <w:t>9.2.</w:t>
      </w:r>
      <w:r w:rsidR="00E23A3A">
        <w:rPr>
          <w:lang w:val="lt-LT"/>
        </w:rPr>
        <w:t xml:space="preserve"> </w:t>
      </w:r>
      <w:r w:rsidRPr="00E23A3A">
        <w:rPr>
          <w:lang w:val="lt-LT"/>
        </w:rPr>
        <w:t xml:space="preserve">visiems vaikams, naujai pradėjusiems lankyti darželį. </w:t>
      </w:r>
    </w:p>
    <w:p w:rsidR="00EB2A9E" w:rsidRPr="004538EB" w:rsidRDefault="00EB2A9E" w:rsidP="00877626">
      <w:pPr>
        <w:spacing w:after="0" w:line="240" w:lineRule="auto"/>
        <w:ind w:firstLine="851"/>
        <w:jc w:val="both"/>
        <w:rPr>
          <w:i/>
          <w:lang w:val="lt-LT"/>
        </w:rPr>
      </w:pPr>
      <w:r w:rsidRPr="004538EB">
        <w:rPr>
          <w:i/>
          <w:lang w:val="lt-LT"/>
        </w:rPr>
        <w:t xml:space="preserve">10. Prieš ugdytiniui pradedant lankyti Įstaigą tėvai: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10.1</w:t>
      </w:r>
      <w:r w:rsidR="00E23A3A">
        <w:rPr>
          <w:lang w:val="lt-LT"/>
        </w:rPr>
        <w:t>.</w:t>
      </w:r>
      <w:r w:rsidRPr="00E23A3A">
        <w:rPr>
          <w:lang w:val="lt-LT"/>
        </w:rPr>
        <w:t xml:space="preserve"> papasakoja vaikui apie darželį, paaiškina, kodėl vaikas ten bus vedamas;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10.2</w:t>
      </w:r>
      <w:r w:rsidR="00E23A3A">
        <w:rPr>
          <w:lang w:val="lt-LT"/>
        </w:rPr>
        <w:t>.</w:t>
      </w:r>
      <w:r w:rsidRPr="00E23A3A">
        <w:rPr>
          <w:lang w:val="lt-LT"/>
        </w:rPr>
        <w:t xml:space="preserve"> papasakoja vaikui apie vaikų darželio rėžimą;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10.3</w:t>
      </w:r>
      <w:r w:rsidR="00E23A3A">
        <w:rPr>
          <w:lang w:val="lt-LT"/>
        </w:rPr>
        <w:t>.</w:t>
      </w:r>
      <w:r w:rsidR="004538EB">
        <w:rPr>
          <w:lang w:val="lt-LT"/>
        </w:rPr>
        <w:t xml:space="preserve"> iš anksto su mokytoja</w:t>
      </w:r>
      <w:r w:rsidR="000E6689" w:rsidRPr="00E23A3A">
        <w:rPr>
          <w:lang w:val="lt-LT"/>
        </w:rPr>
        <w:t>/priešmokyklinio ugdymo pedagogu</w:t>
      </w:r>
      <w:r w:rsidRPr="00E23A3A">
        <w:rPr>
          <w:lang w:val="lt-LT"/>
        </w:rPr>
        <w:t xml:space="preserve"> aptaria ir pasirūpina, kad vaikas turėtų visas reikalingas priemones;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10.4. pasirūpina, kad vaikas turėtų patogius rūbus, avalynę; </w:t>
      </w: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10.5. pasirūpina atsarginiais rūbais</w:t>
      </w:r>
      <w:r w:rsidR="000E6689" w:rsidRPr="00E23A3A">
        <w:rPr>
          <w:lang w:val="lt-LT"/>
        </w:rPr>
        <w:t>;</w:t>
      </w:r>
    </w:p>
    <w:p w:rsidR="00EB2A9E" w:rsidRPr="00E23A3A" w:rsidRDefault="000E6689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10.6. užpildo klausimyną </w:t>
      </w:r>
      <w:r w:rsidR="00DF4039">
        <w:rPr>
          <w:lang w:val="lt-LT"/>
        </w:rPr>
        <w:t>(parengtą grupės mokytojo)</w:t>
      </w:r>
      <w:r w:rsidR="00E23A3A" w:rsidRPr="00E23A3A">
        <w:rPr>
          <w:lang w:val="lt-LT"/>
        </w:rPr>
        <w:t xml:space="preserve"> apie pagrindinius vaiko įpročius, turimus įgūdžius, sunkumus bei pateikia kitą vaiko sėkmingai adaptacijai svarbią informaciją.</w:t>
      </w:r>
      <w:r w:rsidR="00EB2A9E" w:rsidRPr="00E23A3A">
        <w:rPr>
          <w:lang w:val="lt-LT"/>
        </w:rPr>
        <w:t xml:space="preserve"> </w:t>
      </w:r>
    </w:p>
    <w:p w:rsidR="00EB2A9E" w:rsidRPr="004538EB" w:rsidRDefault="00EB2A9E" w:rsidP="00877626">
      <w:pPr>
        <w:spacing w:after="0" w:line="240" w:lineRule="auto"/>
        <w:ind w:firstLine="851"/>
        <w:jc w:val="both"/>
        <w:rPr>
          <w:i/>
          <w:lang w:val="lt-LT"/>
        </w:rPr>
      </w:pPr>
      <w:r w:rsidRPr="004538EB">
        <w:rPr>
          <w:i/>
          <w:lang w:val="lt-LT"/>
        </w:rPr>
        <w:t xml:space="preserve">11. Prieš ugdytiniui pradedant lankyti Įstaigą pedagogai: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11.1.</w:t>
      </w:r>
      <w:r w:rsidR="00E23A3A">
        <w:rPr>
          <w:lang w:val="lt-LT"/>
        </w:rPr>
        <w:t xml:space="preserve"> </w:t>
      </w:r>
      <w:r w:rsidRPr="00E23A3A">
        <w:rPr>
          <w:lang w:val="lt-LT"/>
        </w:rPr>
        <w:t>susipažįsta su vaiko tėvais</w:t>
      </w:r>
      <w:r w:rsidR="000E6689" w:rsidRPr="00E23A3A">
        <w:rPr>
          <w:lang w:val="lt-LT"/>
        </w:rPr>
        <w:t>, gauna jų kontaktinę informaciją</w:t>
      </w:r>
      <w:r w:rsidRPr="00E23A3A">
        <w:rPr>
          <w:lang w:val="lt-LT"/>
        </w:rPr>
        <w:t xml:space="preserve">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11.2. </w:t>
      </w:r>
      <w:r w:rsidR="000E6689" w:rsidRPr="00E23A3A">
        <w:rPr>
          <w:lang w:val="lt-LT"/>
        </w:rPr>
        <w:t xml:space="preserve">užveda vaiko adaptacijos stebėjimo protokolą </w:t>
      </w:r>
      <w:r w:rsidR="000E6689" w:rsidRPr="004538EB">
        <w:rPr>
          <w:color w:val="FF0000"/>
          <w:lang w:val="lt-LT"/>
        </w:rPr>
        <w:t>(</w:t>
      </w:r>
      <w:r w:rsidR="00187AB7">
        <w:rPr>
          <w:color w:val="FF0000"/>
          <w:lang w:val="lt-LT"/>
        </w:rPr>
        <w:t>P</w:t>
      </w:r>
      <w:r w:rsidR="00DF4039">
        <w:rPr>
          <w:color w:val="FF0000"/>
          <w:lang w:val="lt-LT"/>
        </w:rPr>
        <w:t>riedas Nr. 1</w:t>
      </w:r>
      <w:r w:rsidR="000E6689" w:rsidRPr="004538EB">
        <w:rPr>
          <w:color w:val="FF0000"/>
          <w:lang w:val="lt-LT"/>
        </w:rPr>
        <w:t>)</w:t>
      </w:r>
      <w:r w:rsidR="008048A3" w:rsidRPr="004538EB">
        <w:rPr>
          <w:color w:val="FF0000"/>
          <w:lang w:val="lt-LT"/>
        </w:rPr>
        <w:t xml:space="preserve"> </w:t>
      </w:r>
      <w:r w:rsidRPr="00E23A3A">
        <w:rPr>
          <w:lang w:val="lt-LT"/>
        </w:rPr>
        <w:t xml:space="preserve">surenka svarbią asmeninę informaciją: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11.3. supažindina tėvus su vaikų adaptacijos darželyje organizavimo tvarka;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11.4. pateikia tėvams (globėjams) s</w:t>
      </w:r>
      <w:r w:rsidR="004538EB">
        <w:rPr>
          <w:lang w:val="lt-LT"/>
        </w:rPr>
        <w:t>u vaiko ugdymu susijusių mokytoj</w:t>
      </w:r>
      <w:r w:rsidRPr="00E23A3A">
        <w:rPr>
          <w:lang w:val="lt-LT"/>
        </w:rPr>
        <w:t>ų, švietimo pagalbos specialistų, administracijos kontaktus.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12. Po ilgesnės pertraukos vaikui pradėjus lankyti darželį arba vaikui darželį pradėjus lankyti mokslo metų eigoje, adaptacija organizuojama integruojant į bendrą ugdomąjį procesą.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13. Vaiko adaptacijos stebėjimo protokolas </w:t>
      </w:r>
      <w:r w:rsidRPr="004538EB">
        <w:rPr>
          <w:color w:val="FF0000"/>
          <w:lang w:val="lt-LT"/>
        </w:rPr>
        <w:t>(</w:t>
      </w:r>
      <w:r w:rsidR="00187AB7">
        <w:rPr>
          <w:color w:val="FF0000"/>
          <w:lang w:val="lt-LT"/>
        </w:rPr>
        <w:t>Prie</w:t>
      </w:r>
      <w:r w:rsidR="00DF4039">
        <w:rPr>
          <w:color w:val="FF0000"/>
          <w:lang w:val="lt-LT"/>
        </w:rPr>
        <w:t>das Nr. 1</w:t>
      </w:r>
      <w:r w:rsidRPr="004538EB">
        <w:rPr>
          <w:color w:val="FF0000"/>
          <w:lang w:val="lt-LT"/>
        </w:rPr>
        <w:t xml:space="preserve">) </w:t>
      </w:r>
      <w:r w:rsidRPr="00E23A3A">
        <w:rPr>
          <w:lang w:val="lt-LT"/>
        </w:rPr>
        <w:t xml:space="preserve">pildomas visiems naujai darželį pradėjusiems lankyti vaikams.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14. Po ilgesnės pertraukos pradėjusiems lankyti darželį vaikams adaptacijos stebėjimo prot</w:t>
      </w:r>
      <w:r w:rsidR="004538EB">
        <w:rPr>
          <w:lang w:val="lt-LT"/>
        </w:rPr>
        <w:t xml:space="preserve">okolas pildomas grupės mokytojų </w:t>
      </w:r>
      <w:r w:rsidRPr="00E23A3A">
        <w:rPr>
          <w:lang w:val="lt-LT"/>
        </w:rPr>
        <w:t xml:space="preserve">nuožiūra arba rekomendavus švietimo pagalbos specialistams.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15. Vaiko adaptacijos stebėjimo protokolas (2 priedas) pildomas ne trumpiau kaip 2 savaites. Apie tolimesnę adaptacijos stebėjimo protokolo pildymo b</w:t>
      </w:r>
      <w:r w:rsidR="004538EB">
        <w:rPr>
          <w:lang w:val="lt-LT"/>
        </w:rPr>
        <w:t>ūtinybę sprendžia grupės mokytoj</w:t>
      </w:r>
      <w:r w:rsidRPr="00E23A3A">
        <w:rPr>
          <w:lang w:val="lt-LT"/>
        </w:rPr>
        <w:t xml:space="preserve">ai.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16. </w:t>
      </w:r>
      <w:r w:rsidRPr="004538EB">
        <w:rPr>
          <w:i/>
          <w:lang w:val="lt-LT"/>
        </w:rPr>
        <w:t>Vaikui pradėjus lankyti darželį tėvai (globėjai):</w:t>
      </w:r>
      <w:r w:rsidRPr="00E23A3A">
        <w:rPr>
          <w:lang w:val="lt-LT"/>
        </w:rPr>
        <w:t xml:space="preserve">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16.1. pirmosiomis adaptacijos dienomis gali būti su vaiku grupėje iš anksto sude</w:t>
      </w:r>
      <w:r w:rsidR="004538EB">
        <w:rPr>
          <w:lang w:val="lt-LT"/>
        </w:rPr>
        <w:t>rinus buvimo laiką su mokytojais</w:t>
      </w:r>
      <w:r w:rsidRPr="00E23A3A">
        <w:rPr>
          <w:lang w:val="lt-LT"/>
        </w:rPr>
        <w:t xml:space="preserve">;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16.2. kilus adaptacijos sunkumams, gali kr</w:t>
      </w:r>
      <w:r w:rsidR="004538EB">
        <w:rPr>
          <w:lang w:val="lt-LT"/>
        </w:rPr>
        <w:t>eiptis pagalbos į grupės mokytoj</w:t>
      </w:r>
      <w:r w:rsidRPr="00E23A3A">
        <w:rPr>
          <w:lang w:val="lt-LT"/>
        </w:rPr>
        <w:t xml:space="preserve">ą, kad būtų numatyti tolimesni adaptacijos etapai, įtraukiant švietimo pagalbos specialistus. </w:t>
      </w:r>
    </w:p>
    <w:p w:rsid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17. Pasibaigus adaptacijos periodui, pedagogai analizuoja adaptacijos stebėjimo rezultatus ir rengia išvadas, kurias aptaria su tėvais. Vaiko adaptacijos stebėjimo protokolas segamas į vaiko asmens bylą.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18. Adaptacijai užsitęsus ilgiau nei 2 mėnesiams, ben</w:t>
      </w:r>
      <w:r w:rsidR="004538EB">
        <w:rPr>
          <w:lang w:val="lt-LT"/>
        </w:rPr>
        <w:t>dru tėvų ir mokytojų</w:t>
      </w:r>
      <w:r w:rsidRPr="00E23A3A">
        <w:rPr>
          <w:lang w:val="lt-LT"/>
        </w:rPr>
        <w:t xml:space="preserve"> sprendimu, kreipiamasi pagalbos į Vaiko Gerovės Komisiją.</w:t>
      </w:r>
      <w:r w:rsidR="00EB2A9E" w:rsidRPr="00E23A3A">
        <w:rPr>
          <w:lang w:val="lt-LT"/>
        </w:rPr>
        <w:t xml:space="preserve"> 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V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BAIGIAMOSIOS NUOSTATOS</w:t>
      </w:r>
    </w:p>
    <w:p w:rsidR="00E23A3A" w:rsidRPr="00E23A3A" w:rsidRDefault="00E23A3A" w:rsidP="00002449">
      <w:pPr>
        <w:spacing w:after="0"/>
        <w:ind w:firstLine="851"/>
        <w:jc w:val="both"/>
        <w:rPr>
          <w:b/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</w:t>
      </w:r>
      <w:r w:rsidR="00E23A3A">
        <w:rPr>
          <w:lang w:val="lt-LT"/>
        </w:rPr>
        <w:t>9</w:t>
      </w:r>
      <w:r w:rsidRPr="00E23A3A">
        <w:rPr>
          <w:lang w:val="lt-LT"/>
        </w:rPr>
        <w:t xml:space="preserve">. Už tvarkos vykdymą atsakingi grupių pedagogai. Procesą </w:t>
      </w:r>
      <w:r w:rsidR="00E23A3A" w:rsidRPr="00E23A3A">
        <w:rPr>
          <w:lang w:val="lt-LT"/>
        </w:rPr>
        <w:t>koordinuoja skyriaus vedėjas ar jo įgaliotas asmuo.</w:t>
      </w:r>
      <w:r w:rsidRPr="00E23A3A">
        <w:rPr>
          <w:lang w:val="lt-LT"/>
        </w:rPr>
        <w:t xml:space="preserve"> </w:t>
      </w:r>
    </w:p>
    <w:p w:rsidR="00877626" w:rsidRDefault="00877626" w:rsidP="00E23A3A">
      <w:pPr>
        <w:spacing w:after="0"/>
        <w:ind w:firstLine="851"/>
        <w:jc w:val="center"/>
        <w:rPr>
          <w:lang w:val="lt-LT"/>
        </w:rPr>
      </w:pPr>
    </w:p>
    <w:p w:rsidR="00355494" w:rsidRDefault="00EB2A9E" w:rsidP="00E23A3A">
      <w:pPr>
        <w:spacing w:after="0"/>
        <w:ind w:firstLine="851"/>
        <w:jc w:val="center"/>
        <w:rPr>
          <w:lang w:val="lt-LT"/>
        </w:rPr>
        <w:sectPr w:rsidR="00355494" w:rsidSect="00FA4167">
          <w:pgSz w:w="12240" w:h="15840" w:code="1"/>
          <w:pgMar w:top="1701" w:right="567" w:bottom="1134" w:left="1701" w:header="567" w:footer="567" w:gutter="0"/>
          <w:cols w:space="708"/>
          <w:titlePg/>
          <w:docGrid w:linePitch="360"/>
        </w:sectPr>
      </w:pPr>
      <w:r w:rsidRPr="00E23A3A">
        <w:rPr>
          <w:lang w:val="lt-LT"/>
        </w:rPr>
        <w:t>____________________________________________</w:t>
      </w:r>
    </w:p>
    <w:p w:rsidR="00355494" w:rsidRDefault="00355494" w:rsidP="00355494">
      <w:pPr>
        <w:jc w:val="right"/>
        <w:rPr>
          <w:lang w:val="lt-LT"/>
        </w:rPr>
      </w:pPr>
      <w:r>
        <w:rPr>
          <w:lang w:val="lt-LT"/>
        </w:rPr>
        <w:lastRenderedPageBreak/>
        <w:t>Priedas Nr. 1</w:t>
      </w:r>
    </w:p>
    <w:p w:rsidR="00355494" w:rsidRPr="003971E8" w:rsidRDefault="00355494" w:rsidP="00355494">
      <w:pPr>
        <w:spacing w:after="0"/>
        <w:jc w:val="center"/>
        <w:rPr>
          <w:b/>
          <w:lang w:val="lt-LT"/>
        </w:rPr>
      </w:pPr>
      <w:r w:rsidRPr="003971E8">
        <w:rPr>
          <w:b/>
          <w:lang w:val="lt-LT"/>
        </w:rPr>
        <w:t>AKMENĖS RAJONO AKMENĖS GIMNAZIJOS IKIMOKYKLINIO UGDYMO SKYRIAUS „GINTARĖLIS“</w:t>
      </w:r>
    </w:p>
    <w:p w:rsidR="00355494" w:rsidRDefault="00355494" w:rsidP="00355494">
      <w:pPr>
        <w:spacing w:after="0"/>
        <w:jc w:val="center"/>
        <w:rPr>
          <w:b/>
          <w:lang w:val="lt-LT"/>
        </w:rPr>
      </w:pPr>
      <w:r w:rsidRPr="003971E8">
        <w:rPr>
          <w:b/>
          <w:lang w:val="lt-LT"/>
        </w:rPr>
        <w:t>VAIKO ADAPTACIJOS STEBĖJIMO PROTOKOLAS</w:t>
      </w:r>
    </w:p>
    <w:p w:rsidR="00355494" w:rsidRPr="003971E8" w:rsidRDefault="00355494" w:rsidP="00355494">
      <w:pPr>
        <w:spacing w:after="0"/>
        <w:jc w:val="center"/>
        <w:rPr>
          <w:b/>
          <w:lang w:val="lt-LT"/>
        </w:rPr>
      </w:pPr>
    </w:p>
    <w:p w:rsidR="00355494" w:rsidRDefault="00355494" w:rsidP="00355494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:rsidR="00355494" w:rsidRDefault="00355494" w:rsidP="00355494">
      <w:pPr>
        <w:spacing w:after="0"/>
        <w:jc w:val="center"/>
        <w:rPr>
          <w:sz w:val="20"/>
          <w:szCs w:val="20"/>
          <w:lang w:val="lt-LT"/>
        </w:rPr>
      </w:pPr>
      <w:r w:rsidRPr="003971E8">
        <w:rPr>
          <w:sz w:val="20"/>
          <w:szCs w:val="20"/>
          <w:lang w:val="lt-LT"/>
        </w:rPr>
        <w:t>(vaiko vardas, pavardė)</w:t>
      </w:r>
    </w:p>
    <w:p w:rsidR="00355494" w:rsidRDefault="00355494" w:rsidP="00355494">
      <w:pPr>
        <w:spacing w:after="0"/>
        <w:jc w:val="center"/>
        <w:rPr>
          <w:sz w:val="20"/>
          <w:szCs w:val="20"/>
          <w:lang w:val="lt-LT"/>
        </w:rPr>
      </w:pPr>
    </w:p>
    <w:p w:rsidR="00355494" w:rsidRDefault="00355494" w:rsidP="00355494">
      <w:pPr>
        <w:spacing w:after="0"/>
        <w:rPr>
          <w:szCs w:val="24"/>
          <w:lang w:val="lt-LT"/>
        </w:rPr>
      </w:pPr>
      <w:r w:rsidRPr="003971E8">
        <w:rPr>
          <w:szCs w:val="24"/>
          <w:lang w:val="lt-LT"/>
        </w:rPr>
        <w:t xml:space="preserve">Stebėjimo pradžia_______________________________         </w:t>
      </w:r>
      <w:r>
        <w:rPr>
          <w:szCs w:val="24"/>
          <w:lang w:val="lt-LT"/>
        </w:rPr>
        <w:t xml:space="preserve">                               </w:t>
      </w:r>
      <w:r w:rsidRPr="003971E8">
        <w:rPr>
          <w:szCs w:val="24"/>
          <w:lang w:val="lt-LT"/>
        </w:rPr>
        <w:t>Stebėjimo pabaiga_______________________________</w:t>
      </w:r>
    </w:p>
    <w:p w:rsidR="00355494" w:rsidRDefault="00355494" w:rsidP="00355494">
      <w:pPr>
        <w:spacing w:after="0"/>
        <w:rPr>
          <w:szCs w:val="24"/>
          <w:lang w:val="lt-LT"/>
        </w:rPr>
      </w:pPr>
    </w:p>
    <w:p w:rsidR="00355494" w:rsidRDefault="00355494" w:rsidP="00355494">
      <w:pPr>
        <w:spacing w:after="0"/>
        <w:rPr>
          <w:szCs w:val="24"/>
          <w:lang w:val="lt-LT"/>
        </w:rPr>
      </w:pPr>
      <w:r>
        <w:rPr>
          <w:szCs w:val="24"/>
          <w:lang w:val="lt-LT"/>
        </w:rPr>
        <w:t>Stebėjimo rodikliai: 0-blogai; 1- vidutiniškai; 2- gerai; 3- l. gerai.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1484"/>
        <w:gridCol w:w="1026"/>
        <w:gridCol w:w="1026"/>
        <w:gridCol w:w="1025"/>
        <w:gridCol w:w="1025"/>
        <w:gridCol w:w="1025"/>
        <w:gridCol w:w="1026"/>
        <w:gridCol w:w="1025"/>
        <w:gridCol w:w="1025"/>
        <w:gridCol w:w="1025"/>
        <w:gridCol w:w="1025"/>
        <w:gridCol w:w="1025"/>
        <w:gridCol w:w="1521"/>
      </w:tblGrid>
      <w:tr w:rsidR="00355494" w:rsidTr="00877626">
        <w:tc>
          <w:tcPr>
            <w:tcW w:w="1484" w:type="dxa"/>
            <w:tcBorders>
              <w:tl2br w:val="single" w:sz="4" w:space="0" w:color="auto"/>
            </w:tcBorders>
          </w:tcPr>
          <w:p w:rsidR="00355494" w:rsidRDefault="00355494" w:rsidP="007B4AB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Data</w:t>
            </w:r>
          </w:p>
          <w:p w:rsidR="00355494" w:rsidRDefault="00355494" w:rsidP="007B4AB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Veikla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Išsiskyrimas su tėvais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Bendravimas su suaugusiais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Bendravimas su vaikais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Valgymas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 xml:space="preserve">Pietų miegas 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  <w:tcBorders>
              <w:bottom w:val="single" w:sz="4" w:space="0" w:color="auto"/>
            </w:tcBorders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Ugdomoji veikla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</w:tbl>
    <w:p w:rsidR="00355494" w:rsidRPr="003971E8" w:rsidRDefault="00355494" w:rsidP="00355494">
      <w:pPr>
        <w:spacing w:after="0"/>
        <w:rPr>
          <w:szCs w:val="24"/>
          <w:lang w:val="lt-LT"/>
        </w:rPr>
      </w:pPr>
    </w:p>
    <w:p w:rsidR="00355494" w:rsidRDefault="00355494" w:rsidP="00355494">
      <w:pPr>
        <w:jc w:val="both"/>
        <w:rPr>
          <w:lang w:val="lt-LT"/>
        </w:rPr>
      </w:pPr>
      <w:r>
        <w:rPr>
          <w:lang w:val="lt-LT"/>
        </w:rPr>
        <w:t>Išvad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94" w:rsidRDefault="00355494" w:rsidP="00355494">
      <w:pPr>
        <w:spacing w:after="0"/>
        <w:jc w:val="both"/>
        <w:rPr>
          <w:lang w:val="lt-LT"/>
        </w:rPr>
      </w:pPr>
      <w:r>
        <w:rPr>
          <w:lang w:val="lt-LT"/>
        </w:rPr>
        <w:t xml:space="preserve">Stebėjimą atliko </w:t>
      </w:r>
      <w:r w:rsidR="00877626">
        <w:rPr>
          <w:lang w:val="lt-LT"/>
        </w:rPr>
        <w:t>ikimokyklinio ugdymo mokytojos</w:t>
      </w:r>
      <w:r>
        <w:rPr>
          <w:lang w:val="lt-LT"/>
        </w:rPr>
        <w:t>,</w:t>
      </w:r>
      <w:r w:rsidR="00877626">
        <w:rPr>
          <w:lang w:val="lt-LT"/>
        </w:rPr>
        <w:t xml:space="preserve"> </w:t>
      </w:r>
      <w:r>
        <w:rPr>
          <w:lang w:val="lt-LT"/>
        </w:rPr>
        <w:t xml:space="preserve">priešmokyklinio ugdymo </w:t>
      </w:r>
      <w:r w:rsidR="00877626">
        <w:rPr>
          <w:lang w:val="lt-LT"/>
        </w:rPr>
        <w:t xml:space="preserve">mokytojas       </w:t>
      </w:r>
      <w:r>
        <w:rPr>
          <w:lang w:val="lt-LT"/>
        </w:rPr>
        <w:t>________________________________</w:t>
      </w:r>
    </w:p>
    <w:p w:rsidR="00355494" w:rsidRDefault="00877626" w:rsidP="00877626">
      <w:pPr>
        <w:spacing w:after="0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(</w:t>
      </w:r>
      <w:r w:rsidR="00355494" w:rsidRPr="003971E8">
        <w:rPr>
          <w:sz w:val="20"/>
          <w:szCs w:val="20"/>
          <w:lang w:val="lt-LT"/>
        </w:rPr>
        <w:t>vardas, pavardė)</w:t>
      </w:r>
    </w:p>
    <w:sectPr w:rsidR="00355494" w:rsidSect="00355494">
      <w:pgSz w:w="15840" w:h="12240" w:orient="landscape" w:code="1"/>
      <w:pgMar w:top="1701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9E"/>
    <w:rsid w:val="00002449"/>
    <w:rsid w:val="0003409F"/>
    <w:rsid w:val="00086461"/>
    <w:rsid w:val="000E6689"/>
    <w:rsid w:val="000F0D78"/>
    <w:rsid w:val="00187AB7"/>
    <w:rsid w:val="00355494"/>
    <w:rsid w:val="004035C5"/>
    <w:rsid w:val="004538EB"/>
    <w:rsid w:val="00583BE8"/>
    <w:rsid w:val="00644355"/>
    <w:rsid w:val="0071193E"/>
    <w:rsid w:val="008048A3"/>
    <w:rsid w:val="00813DEF"/>
    <w:rsid w:val="00844F59"/>
    <w:rsid w:val="00877626"/>
    <w:rsid w:val="008A29C3"/>
    <w:rsid w:val="00A1597A"/>
    <w:rsid w:val="00D259A2"/>
    <w:rsid w:val="00DF4039"/>
    <w:rsid w:val="00E23A3A"/>
    <w:rsid w:val="00EB2A9E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668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597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5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1193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668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597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5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119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3</cp:revision>
  <cp:lastPrinted>2019-10-16T13:37:00Z</cp:lastPrinted>
  <dcterms:created xsi:type="dcterms:W3CDTF">2021-12-28T11:44:00Z</dcterms:created>
  <dcterms:modified xsi:type="dcterms:W3CDTF">2022-01-11T07:23:00Z</dcterms:modified>
</cp:coreProperties>
</file>