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F" w:rsidRDefault="00EE309F" w:rsidP="00EE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MARIJAMPOLĖS VAIKŲ </w:t>
      </w:r>
      <w:r w:rsidRPr="00671F89">
        <w:rPr>
          <w:rFonts w:ascii="Times New Roman" w:hAnsi="Times New Roman" w:cs="Times New Roman"/>
          <w:b/>
          <w:sz w:val="24"/>
          <w:szCs w:val="24"/>
        </w:rPr>
        <w:t>LOPŠELIO DARŽELIO „</w:t>
      </w:r>
      <w:r>
        <w:rPr>
          <w:rFonts w:ascii="Times New Roman" w:hAnsi="Times New Roman" w:cs="Times New Roman"/>
          <w:b/>
          <w:sz w:val="24"/>
          <w:szCs w:val="24"/>
        </w:rPr>
        <w:t>RŪTA</w:t>
      </w:r>
      <w:r w:rsidRPr="00671F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09F" w:rsidRDefault="00EE309F" w:rsidP="00BA3438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A1EB0" w:rsidRPr="001F0CA6" w:rsidRDefault="008A1EB0" w:rsidP="00395A8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F0CA6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BA3438" w:rsidRDefault="00475F08" w:rsidP="00395A8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vaikų </w:t>
      </w:r>
      <w:r w:rsidR="007D4271" w:rsidRPr="001F0CA6">
        <w:rPr>
          <w:rFonts w:ascii="Times New Roman" w:hAnsi="Times New Roman" w:cs="Times New Roman"/>
          <w:sz w:val="24"/>
          <w:szCs w:val="24"/>
        </w:rPr>
        <w:t>lop</w:t>
      </w:r>
      <w:r w:rsidR="002F094F" w:rsidRPr="001F0CA6">
        <w:rPr>
          <w:rFonts w:ascii="Times New Roman" w:hAnsi="Times New Roman" w:cs="Times New Roman"/>
          <w:sz w:val="24"/>
          <w:szCs w:val="24"/>
        </w:rPr>
        <w:t>še</w:t>
      </w:r>
      <w:r w:rsidR="007D4271" w:rsidRPr="001F0CA6">
        <w:rPr>
          <w:rFonts w:ascii="Times New Roman" w:hAnsi="Times New Roman" w:cs="Times New Roman"/>
          <w:sz w:val="24"/>
          <w:szCs w:val="24"/>
        </w:rPr>
        <w:t>lio-darželio</w:t>
      </w:r>
      <w:r w:rsidR="00B03A0F" w:rsidRPr="001F0CA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Rūta</w:t>
      </w:r>
      <w:r w:rsidR="002F094F" w:rsidRPr="001F0CA6">
        <w:rPr>
          <w:rFonts w:ascii="Times New Roman" w:hAnsi="Times New Roman" w:cs="Times New Roman"/>
          <w:sz w:val="24"/>
          <w:szCs w:val="24"/>
        </w:rPr>
        <w:t>“</w:t>
      </w:r>
    </w:p>
    <w:p w:rsidR="002F094F" w:rsidRPr="001F0CA6" w:rsidRDefault="001F0CA6" w:rsidP="00395A8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F0CA6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EE309F">
        <w:rPr>
          <w:rFonts w:ascii="Times New Roman" w:hAnsi="Times New Roman" w:cs="Times New Roman"/>
          <w:sz w:val="24"/>
          <w:szCs w:val="24"/>
        </w:rPr>
        <w:t>202</w:t>
      </w:r>
      <w:r w:rsidR="00395A87">
        <w:rPr>
          <w:rFonts w:ascii="Times New Roman" w:hAnsi="Times New Roman" w:cs="Times New Roman"/>
          <w:sz w:val="24"/>
          <w:szCs w:val="24"/>
        </w:rPr>
        <w:t xml:space="preserve">1-09-20 </w:t>
      </w:r>
      <w:r w:rsidR="00BA3438">
        <w:rPr>
          <w:rFonts w:ascii="Times New Roman" w:hAnsi="Times New Roman" w:cs="Times New Roman"/>
          <w:sz w:val="24"/>
          <w:szCs w:val="24"/>
        </w:rPr>
        <w:t>įsakymu</w:t>
      </w:r>
      <w:r w:rsidR="002F094F" w:rsidRPr="001F0CA6">
        <w:rPr>
          <w:rFonts w:ascii="Times New Roman" w:hAnsi="Times New Roman" w:cs="Times New Roman"/>
          <w:sz w:val="24"/>
          <w:szCs w:val="24"/>
        </w:rPr>
        <w:t xml:space="preserve"> Nr.</w:t>
      </w:r>
      <w:r w:rsidR="00395A87">
        <w:rPr>
          <w:rFonts w:ascii="Times New Roman" w:hAnsi="Times New Roman" w:cs="Times New Roman"/>
          <w:sz w:val="24"/>
          <w:szCs w:val="24"/>
        </w:rPr>
        <w:t xml:space="preserve"> V-114(1.5E)</w:t>
      </w:r>
    </w:p>
    <w:p w:rsidR="00CD1866" w:rsidRDefault="00CD1866" w:rsidP="00F3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74" w:rsidRDefault="00F3654C" w:rsidP="001E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89">
        <w:rPr>
          <w:rFonts w:ascii="Times New Roman" w:hAnsi="Times New Roman" w:cs="Times New Roman"/>
          <w:b/>
          <w:sz w:val="24"/>
          <w:szCs w:val="24"/>
        </w:rPr>
        <w:t xml:space="preserve">PRIEŠMOKYKLINIO </w:t>
      </w:r>
      <w:r w:rsidR="006835AF" w:rsidRPr="00671F89">
        <w:rPr>
          <w:rFonts w:ascii="Times New Roman" w:hAnsi="Times New Roman" w:cs="Times New Roman"/>
          <w:b/>
          <w:sz w:val="24"/>
          <w:szCs w:val="24"/>
        </w:rPr>
        <w:t xml:space="preserve">AMŽIAUS </w:t>
      </w:r>
    </w:p>
    <w:p w:rsidR="006835AF" w:rsidRPr="00671F89" w:rsidRDefault="006835AF" w:rsidP="001E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89"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 w:rsidR="001E077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71F89">
        <w:rPr>
          <w:rFonts w:ascii="Times New Roman" w:hAnsi="Times New Roman" w:cs="Times New Roman"/>
          <w:b/>
          <w:sz w:val="24"/>
          <w:szCs w:val="24"/>
        </w:rPr>
        <w:t>ASIEKIMŲ</w:t>
      </w:r>
      <w:r w:rsidR="00F3654C" w:rsidRPr="00671F89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67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4C" w:rsidRPr="00671F89">
        <w:rPr>
          <w:rFonts w:ascii="Times New Roman" w:hAnsi="Times New Roman" w:cs="Times New Roman"/>
          <w:b/>
          <w:sz w:val="24"/>
          <w:szCs w:val="24"/>
        </w:rPr>
        <w:t xml:space="preserve">PAŽANGOS </w:t>
      </w:r>
      <w:r w:rsidRPr="00671F89">
        <w:rPr>
          <w:rFonts w:ascii="Times New Roman" w:hAnsi="Times New Roman" w:cs="Times New Roman"/>
          <w:b/>
          <w:sz w:val="24"/>
          <w:szCs w:val="24"/>
        </w:rPr>
        <w:t xml:space="preserve">VERTINIMO </w:t>
      </w:r>
      <w:r w:rsidR="00EE309F"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Pr="00671F89">
        <w:rPr>
          <w:rFonts w:ascii="Times New Roman" w:hAnsi="Times New Roman" w:cs="Times New Roman"/>
          <w:b/>
          <w:sz w:val="24"/>
          <w:szCs w:val="24"/>
        </w:rPr>
        <w:t>APRAŠAS</w:t>
      </w:r>
    </w:p>
    <w:p w:rsidR="00F3654C" w:rsidRPr="00671F89" w:rsidRDefault="00F3654C" w:rsidP="0035283B">
      <w:pPr>
        <w:pStyle w:val="Sraopastraipa"/>
        <w:autoSpaceDE w:val="0"/>
        <w:autoSpaceDN w:val="0"/>
        <w:adjustRightInd w:val="0"/>
        <w:spacing w:after="0" w:line="240" w:lineRule="auto"/>
        <w:ind w:left="29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271" w:rsidRPr="00BA3438" w:rsidRDefault="008A1EB0" w:rsidP="003F0CB5">
      <w:pPr>
        <w:pStyle w:val="Sraopastraipa"/>
        <w:numPr>
          <w:ilvl w:val="0"/>
          <w:numId w:val="34"/>
        </w:numPr>
        <w:spacing w:after="0" w:line="36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3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95373" w:rsidRPr="00F2285C" w:rsidRDefault="00C95373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4C" w:rsidRPr="00F2285C" w:rsidRDefault="004429DE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Lo</w:t>
      </w:r>
      <w:r w:rsidR="007D4271" w:rsidRPr="00F2285C">
        <w:rPr>
          <w:rFonts w:ascii="Times New Roman" w:hAnsi="Times New Roman" w:cs="Times New Roman"/>
          <w:sz w:val="24"/>
          <w:szCs w:val="24"/>
        </w:rPr>
        <w:t>pšelio-darželio „</w:t>
      </w:r>
      <w:r w:rsidR="00475F08" w:rsidRPr="00F2285C">
        <w:rPr>
          <w:rFonts w:ascii="Times New Roman" w:hAnsi="Times New Roman" w:cs="Times New Roman"/>
          <w:sz w:val="24"/>
          <w:szCs w:val="24"/>
        </w:rPr>
        <w:t>Rūta</w:t>
      </w:r>
      <w:r w:rsidR="004E1359" w:rsidRPr="00F2285C">
        <w:rPr>
          <w:rFonts w:ascii="Times New Roman" w:hAnsi="Times New Roman" w:cs="Times New Roman"/>
          <w:sz w:val="24"/>
          <w:szCs w:val="24"/>
        </w:rPr>
        <w:t>“</w:t>
      </w:r>
      <w:r w:rsidR="006835A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F3654C" w:rsidRPr="00F2285C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6835AF" w:rsidRPr="00F2285C">
        <w:rPr>
          <w:rFonts w:ascii="Times New Roman" w:hAnsi="Times New Roman" w:cs="Times New Roman"/>
          <w:sz w:val="24"/>
          <w:szCs w:val="24"/>
        </w:rPr>
        <w:t>amžiaus vaikų</w:t>
      </w:r>
      <w:r w:rsidR="004E135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6835AF" w:rsidRPr="00F2285C">
        <w:rPr>
          <w:rFonts w:ascii="Times New Roman" w:hAnsi="Times New Roman" w:cs="Times New Roman"/>
          <w:sz w:val="24"/>
          <w:szCs w:val="24"/>
        </w:rPr>
        <w:t>pasiekimų v</w:t>
      </w:r>
      <w:r w:rsidR="00E03885" w:rsidRPr="00F2285C">
        <w:rPr>
          <w:rFonts w:ascii="Times New Roman" w:hAnsi="Times New Roman" w:cs="Times New Roman"/>
          <w:sz w:val="24"/>
          <w:szCs w:val="24"/>
        </w:rPr>
        <w:t xml:space="preserve">ertinimo </w:t>
      </w:r>
      <w:r w:rsidR="004E1359" w:rsidRPr="00F2285C">
        <w:rPr>
          <w:rFonts w:ascii="Times New Roman" w:hAnsi="Times New Roman" w:cs="Times New Roman"/>
          <w:sz w:val="24"/>
          <w:szCs w:val="24"/>
        </w:rPr>
        <w:t>aprašas</w:t>
      </w:r>
      <w:r w:rsidR="00E03885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BA3438" w:rsidRPr="00F2285C">
        <w:rPr>
          <w:rFonts w:ascii="Times New Roman" w:hAnsi="Times New Roman" w:cs="Times New Roman"/>
          <w:sz w:val="24"/>
          <w:szCs w:val="24"/>
        </w:rPr>
        <w:t>(toliau</w:t>
      </w:r>
      <w:r w:rsidR="006835AF" w:rsidRPr="00F2285C">
        <w:rPr>
          <w:rFonts w:ascii="Times New Roman" w:hAnsi="Times New Roman" w:cs="Times New Roman"/>
          <w:sz w:val="24"/>
          <w:szCs w:val="24"/>
        </w:rPr>
        <w:t xml:space="preserve"> - </w:t>
      </w:r>
      <w:r w:rsidR="00F3654C" w:rsidRPr="00F2285C">
        <w:rPr>
          <w:rFonts w:ascii="Times New Roman" w:hAnsi="Times New Roman" w:cs="Times New Roman"/>
          <w:sz w:val="24"/>
          <w:szCs w:val="24"/>
        </w:rPr>
        <w:t>A</w:t>
      </w:r>
      <w:r w:rsidR="006835AF" w:rsidRPr="00F2285C">
        <w:rPr>
          <w:rFonts w:ascii="Times New Roman" w:hAnsi="Times New Roman" w:cs="Times New Roman"/>
          <w:sz w:val="24"/>
          <w:szCs w:val="24"/>
        </w:rPr>
        <w:t>prašas</w:t>
      </w:r>
      <w:r w:rsidR="00E03885" w:rsidRPr="00F2285C">
        <w:rPr>
          <w:rFonts w:ascii="Times New Roman" w:hAnsi="Times New Roman" w:cs="Times New Roman"/>
          <w:sz w:val="24"/>
          <w:szCs w:val="24"/>
        </w:rPr>
        <w:t>)</w:t>
      </w:r>
      <w:r w:rsidR="004E135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3B3043" w:rsidRPr="00F2285C">
        <w:rPr>
          <w:rFonts w:ascii="Times New Roman" w:hAnsi="Times New Roman" w:cs="Times New Roman"/>
          <w:sz w:val="24"/>
          <w:szCs w:val="24"/>
        </w:rPr>
        <w:t xml:space="preserve">nustato </w:t>
      </w:r>
      <w:r w:rsidR="00F3654C" w:rsidRPr="00F2285C">
        <w:rPr>
          <w:rFonts w:ascii="Times New Roman" w:hAnsi="Times New Roman" w:cs="Times New Roman"/>
          <w:sz w:val="24"/>
          <w:szCs w:val="24"/>
        </w:rPr>
        <w:t>priešmokyklinio amžiaus vaikų pasiekimų vertinimo tvarką.</w:t>
      </w:r>
    </w:p>
    <w:p w:rsidR="00671F89" w:rsidRPr="00F2285C" w:rsidRDefault="008A1EB0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Apraš</w:t>
      </w:r>
      <w:r w:rsidR="00F3654C" w:rsidRPr="00F2285C">
        <w:rPr>
          <w:rFonts w:ascii="Times New Roman" w:hAnsi="Times New Roman" w:cs="Times New Roman"/>
          <w:sz w:val="24"/>
          <w:szCs w:val="24"/>
        </w:rPr>
        <w:t>o</w:t>
      </w:r>
      <w:r w:rsidR="00E03885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F3654C" w:rsidRPr="00F2285C">
        <w:rPr>
          <w:rFonts w:ascii="Times New Roman" w:hAnsi="Times New Roman" w:cs="Times New Roman"/>
          <w:sz w:val="24"/>
          <w:szCs w:val="24"/>
        </w:rPr>
        <w:t>tikslas – reglamentuoti priešmokyklinio amžiaus vaikų pasiekimų ir pažangos vertinimo organizavimą.</w:t>
      </w:r>
    </w:p>
    <w:p w:rsidR="002A527F" w:rsidRPr="00F2285C" w:rsidRDefault="003B3043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Vaiko pažangos ir p</w:t>
      </w:r>
      <w:r w:rsidR="00E03885" w:rsidRPr="00F2285C">
        <w:rPr>
          <w:rFonts w:ascii="Times New Roman" w:hAnsi="Times New Roman" w:cs="Times New Roman"/>
          <w:sz w:val="24"/>
          <w:szCs w:val="24"/>
        </w:rPr>
        <w:t xml:space="preserve">asiekimų </w:t>
      </w:r>
      <w:r w:rsidR="00247E1D" w:rsidRPr="00F2285C">
        <w:rPr>
          <w:rFonts w:ascii="Times New Roman" w:hAnsi="Times New Roman" w:cs="Times New Roman"/>
          <w:sz w:val="24"/>
          <w:szCs w:val="24"/>
        </w:rPr>
        <w:t>a</w:t>
      </w:r>
      <w:r w:rsidR="008A1EB0" w:rsidRPr="00F2285C">
        <w:rPr>
          <w:rFonts w:ascii="Times New Roman" w:hAnsi="Times New Roman" w:cs="Times New Roman"/>
          <w:sz w:val="24"/>
          <w:szCs w:val="24"/>
        </w:rPr>
        <w:t>prašas sudarytas</w:t>
      </w:r>
      <w:r w:rsidR="006C5951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DA1D1D" w:rsidRPr="00F2285C">
        <w:rPr>
          <w:rFonts w:ascii="Times New Roman" w:hAnsi="Times New Roman" w:cs="Times New Roman"/>
          <w:sz w:val="24"/>
          <w:szCs w:val="24"/>
        </w:rPr>
        <w:t>vadovaujantis</w:t>
      </w:r>
      <w:r w:rsidRPr="00F2285C">
        <w:rPr>
          <w:rFonts w:ascii="Times New Roman" w:hAnsi="Times New Roman" w:cs="Times New Roman"/>
          <w:sz w:val="24"/>
          <w:szCs w:val="24"/>
        </w:rPr>
        <w:t xml:space="preserve"> 2011</w:t>
      </w:r>
      <w:r w:rsidR="00874940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 xml:space="preserve">m. Lietuvos Švietimo įstatymu, </w:t>
      </w:r>
      <w:r w:rsidR="00DA1D1D" w:rsidRPr="00F2285C">
        <w:rPr>
          <w:rFonts w:ascii="Times New Roman" w:hAnsi="Times New Roman" w:cs="Times New Roman"/>
          <w:sz w:val="24"/>
          <w:szCs w:val="24"/>
        </w:rPr>
        <w:t>2014 m.</w:t>
      </w:r>
      <w:r w:rsidRPr="00F2285C">
        <w:rPr>
          <w:rFonts w:ascii="Times New Roman" w:hAnsi="Times New Roman" w:cs="Times New Roman"/>
          <w:sz w:val="24"/>
          <w:szCs w:val="24"/>
        </w:rPr>
        <w:t xml:space="preserve"> Priešmokyklinio ugdymo bendrąja programa, patvirtinta</w:t>
      </w:r>
      <w:r w:rsidR="002A527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DA1D1D" w:rsidRPr="00F2285C">
        <w:rPr>
          <w:rFonts w:ascii="Times New Roman" w:hAnsi="Times New Roman" w:cs="Times New Roman"/>
          <w:sz w:val="24"/>
          <w:szCs w:val="24"/>
        </w:rPr>
        <w:t>Lietuvos R</w:t>
      </w:r>
      <w:r w:rsidRPr="00F2285C">
        <w:rPr>
          <w:rFonts w:ascii="Times New Roman" w:hAnsi="Times New Roman" w:cs="Times New Roman"/>
          <w:sz w:val="24"/>
          <w:szCs w:val="24"/>
        </w:rPr>
        <w:t>espublikos Š</w:t>
      </w:r>
      <w:r w:rsidR="00E03885" w:rsidRPr="00F2285C">
        <w:rPr>
          <w:rFonts w:ascii="Times New Roman" w:hAnsi="Times New Roman" w:cs="Times New Roman"/>
          <w:sz w:val="24"/>
          <w:szCs w:val="24"/>
        </w:rPr>
        <w:t>vietimo ir mokslo</w:t>
      </w:r>
      <w:r w:rsidR="00DA1D1D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ministro 2014</w:t>
      </w:r>
      <w:r w:rsidR="002A527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m. rugsėjo 2 d.</w:t>
      </w:r>
      <w:r w:rsidR="002A527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įsakymu Nr. V-799</w:t>
      </w:r>
      <w:r w:rsidR="00E03885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74940" w:rsidRPr="00F2285C">
        <w:rPr>
          <w:rFonts w:ascii="Times New Roman" w:hAnsi="Times New Roman" w:cs="Times New Roman"/>
          <w:sz w:val="24"/>
          <w:szCs w:val="24"/>
        </w:rPr>
        <w:t>„D</w:t>
      </w:r>
      <w:r w:rsidRPr="00F2285C">
        <w:rPr>
          <w:rFonts w:ascii="Times New Roman" w:hAnsi="Times New Roman" w:cs="Times New Roman"/>
          <w:sz w:val="24"/>
          <w:szCs w:val="24"/>
        </w:rPr>
        <w:t>ėl priešmokyklinio</w:t>
      </w:r>
      <w:r w:rsidR="002A527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ugdymo</w:t>
      </w:r>
      <w:r w:rsidR="002A527F" w:rsidRPr="00F2285C">
        <w:rPr>
          <w:rFonts w:ascii="Times New Roman" w:hAnsi="Times New Roman" w:cs="Times New Roman"/>
          <w:sz w:val="24"/>
          <w:szCs w:val="24"/>
        </w:rPr>
        <w:t xml:space="preserve"> bendrosios programos patvirtinimo</w:t>
      </w:r>
      <w:r w:rsidR="00874940" w:rsidRPr="00F2285C">
        <w:rPr>
          <w:rFonts w:ascii="Times New Roman" w:hAnsi="Times New Roman" w:cs="Times New Roman"/>
          <w:sz w:val="24"/>
          <w:szCs w:val="24"/>
        </w:rPr>
        <w:t>“</w:t>
      </w:r>
      <w:r w:rsidR="002A527F" w:rsidRPr="00F2285C">
        <w:rPr>
          <w:rFonts w:ascii="Times New Roman" w:hAnsi="Times New Roman" w:cs="Times New Roman"/>
          <w:sz w:val="24"/>
          <w:szCs w:val="24"/>
        </w:rPr>
        <w:t>.</w:t>
      </w:r>
    </w:p>
    <w:p w:rsidR="00DA1D1D" w:rsidRPr="00F2285C" w:rsidRDefault="002A527F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A</w:t>
      </w:r>
      <w:r w:rsidR="00DA1D1D" w:rsidRPr="00F2285C">
        <w:rPr>
          <w:rFonts w:ascii="Times New Roman" w:hAnsi="Times New Roman" w:cs="Times New Roman"/>
          <w:sz w:val="24"/>
          <w:szCs w:val="24"/>
        </w:rPr>
        <w:t xml:space="preserve">praše vartojamos šios sąvokos: </w:t>
      </w:r>
    </w:p>
    <w:p w:rsidR="002A527F" w:rsidRPr="00F2285C" w:rsidRDefault="002A527F" w:rsidP="003F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Vaiko pasiekimai</w:t>
      </w:r>
      <w:r w:rsidRPr="00F2285C">
        <w:rPr>
          <w:rFonts w:ascii="Times New Roman" w:hAnsi="Times New Roman" w:cs="Times New Roman"/>
          <w:sz w:val="24"/>
          <w:szCs w:val="24"/>
        </w:rPr>
        <w:t xml:space="preserve"> – tai gyvenimo ir </w:t>
      </w:r>
      <w:proofErr w:type="spellStart"/>
      <w:r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F2285C">
        <w:rPr>
          <w:rFonts w:ascii="Times New Roman" w:hAnsi="Times New Roman" w:cs="Times New Roman"/>
          <w:sz w:val="24"/>
          <w:szCs w:val="24"/>
        </w:rPr>
        <w:t>) realybėje įgytos kompetencijos (vaiko vertybinės nuostatos , gebėjimai, supratimas, patirtis).</w:t>
      </w:r>
    </w:p>
    <w:p w:rsidR="002A527F" w:rsidRPr="00F2285C" w:rsidRDefault="002A527F" w:rsidP="003F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Vaiko pasiekimų vertinimas</w:t>
      </w:r>
      <w:r w:rsidRPr="00F2285C">
        <w:rPr>
          <w:rFonts w:ascii="Times New Roman" w:hAnsi="Times New Roman" w:cs="Times New Roman"/>
          <w:sz w:val="24"/>
          <w:szCs w:val="24"/>
        </w:rPr>
        <w:t xml:space="preserve"> – tai nuolatinis informacijos</w:t>
      </w:r>
      <w:r w:rsidR="00F9405B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 xml:space="preserve">apie vaiką, jo </w:t>
      </w:r>
      <w:proofErr w:type="spellStart"/>
      <w:r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F2285C">
        <w:rPr>
          <w:rFonts w:ascii="Times New Roman" w:hAnsi="Times New Roman" w:cs="Times New Roman"/>
          <w:sz w:val="24"/>
          <w:szCs w:val="24"/>
        </w:rPr>
        <w:t>)</w:t>
      </w:r>
      <w:r w:rsidR="00F9405B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ypatumus</w:t>
      </w:r>
      <w:r w:rsidR="00F9405B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bei daromą pažangą kaupimas, interpretavimas ir apibendrinimas.</w:t>
      </w:r>
    </w:p>
    <w:p w:rsidR="0006233F" w:rsidRPr="00F2285C" w:rsidRDefault="00F9405B" w:rsidP="003F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Pasiekimų ir pažangos aplankas</w:t>
      </w:r>
      <w:r w:rsidRPr="00F2285C">
        <w:rPr>
          <w:rFonts w:ascii="Times New Roman" w:hAnsi="Times New Roman" w:cs="Times New Roman"/>
          <w:sz w:val="24"/>
          <w:szCs w:val="24"/>
        </w:rPr>
        <w:t xml:space="preserve"> – tai iš anksto suplanuotas ir tam tikr</w:t>
      </w:r>
      <w:r w:rsidR="00874940" w:rsidRPr="00F2285C">
        <w:rPr>
          <w:rFonts w:ascii="Times New Roman" w:hAnsi="Times New Roman" w:cs="Times New Roman"/>
          <w:sz w:val="24"/>
          <w:szCs w:val="24"/>
        </w:rPr>
        <w:t>u būdu sudarytas vaiko pasiekimus</w:t>
      </w:r>
      <w:r w:rsidRPr="00F2285C">
        <w:rPr>
          <w:rFonts w:ascii="Times New Roman" w:hAnsi="Times New Roman" w:cs="Times New Roman"/>
          <w:sz w:val="24"/>
          <w:szCs w:val="24"/>
        </w:rPr>
        <w:t xml:space="preserve"> iliustruojančių darbų rinkinys, padedantis susidaryti vaizdą, ką vaikas moka ir geba, kaip auga ir tobulėja.</w:t>
      </w:r>
    </w:p>
    <w:p w:rsidR="00AB0FD3" w:rsidRPr="00F2285C" w:rsidRDefault="00A67A08" w:rsidP="003F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Pasiekimų</w:t>
      </w:r>
      <w:r w:rsidR="00874940" w:rsidRPr="00F2285C">
        <w:rPr>
          <w:rFonts w:ascii="Times New Roman" w:hAnsi="Times New Roman" w:cs="Times New Roman"/>
          <w:b/>
          <w:sz w:val="24"/>
          <w:szCs w:val="24"/>
        </w:rPr>
        <w:t xml:space="preserve"> ir pažangos</w:t>
      </w:r>
      <w:r w:rsidRPr="00F2285C">
        <w:rPr>
          <w:rFonts w:ascii="Times New Roman" w:hAnsi="Times New Roman" w:cs="Times New Roman"/>
          <w:b/>
          <w:sz w:val="24"/>
          <w:szCs w:val="24"/>
        </w:rPr>
        <w:t xml:space="preserve"> aprašas</w:t>
      </w:r>
      <w:r w:rsidRPr="00F2285C">
        <w:rPr>
          <w:rFonts w:ascii="Times New Roman" w:hAnsi="Times New Roman" w:cs="Times New Roman"/>
          <w:sz w:val="24"/>
          <w:szCs w:val="24"/>
        </w:rPr>
        <w:t xml:space="preserve"> – </w:t>
      </w:r>
      <w:r w:rsidR="00F9405B" w:rsidRPr="00F2285C">
        <w:rPr>
          <w:rFonts w:ascii="Times New Roman" w:hAnsi="Times New Roman" w:cs="Times New Roman"/>
          <w:sz w:val="24"/>
          <w:szCs w:val="24"/>
        </w:rPr>
        <w:t xml:space="preserve">vaiko kompetencijų (pasiekimų) lygio, individualių </w:t>
      </w:r>
      <w:r w:rsidR="00874940" w:rsidRPr="00F2285C">
        <w:rPr>
          <w:rFonts w:ascii="Times New Roman" w:hAnsi="Times New Roman" w:cs="Times New Roman"/>
          <w:sz w:val="24"/>
          <w:szCs w:val="24"/>
        </w:rPr>
        <w:t xml:space="preserve">   </w:t>
      </w:r>
      <w:r w:rsidR="00F9405B" w:rsidRPr="00F2285C">
        <w:rPr>
          <w:rFonts w:ascii="Times New Roman" w:hAnsi="Times New Roman" w:cs="Times New Roman"/>
          <w:sz w:val="24"/>
          <w:szCs w:val="24"/>
        </w:rPr>
        <w:t>ypatumų įvertintas, jo</w:t>
      </w:r>
      <w:r w:rsidR="002B501B" w:rsidRPr="00F2285C">
        <w:rPr>
          <w:rFonts w:ascii="Times New Roman" w:hAnsi="Times New Roman" w:cs="Times New Roman"/>
          <w:sz w:val="24"/>
          <w:szCs w:val="24"/>
        </w:rPr>
        <w:t xml:space="preserve"> ugdym</w:t>
      </w:r>
      <w:r w:rsidR="00F9405B" w:rsidRPr="00F2285C">
        <w:rPr>
          <w:rFonts w:ascii="Times New Roman" w:hAnsi="Times New Roman" w:cs="Times New Roman"/>
          <w:sz w:val="24"/>
          <w:szCs w:val="24"/>
        </w:rPr>
        <w:t>o krypčių numatymas, vertinamųjų</w:t>
      </w:r>
      <w:r w:rsidR="00C4678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F9405B" w:rsidRPr="00F2285C">
        <w:rPr>
          <w:rFonts w:ascii="Times New Roman" w:hAnsi="Times New Roman" w:cs="Times New Roman"/>
          <w:sz w:val="24"/>
          <w:szCs w:val="24"/>
        </w:rPr>
        <w:t>išvadų pateikimas aprašomuoju būdu.</w:t>
      </w:r>
    </w:p>
    <w:p w:rsidR="00A67A08" w:rsidRPr="00F2285C" w:rsidRDefault="00A67A08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3F" w:rsidRPr="00F2285C" w:rsidRDefault="00C4678F" w:rsidP="00F2285C">
      <w:pPr>
        <w:pStyle w:val="Sraopastraipa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VERTINIMO TIKSLAS.</w:t>
      </w:r>
      <w:r w:rsidR="0035283B" w:rsidRPr="00F2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b/>
          <w:sz w:val="24"/>
          <w:szCs w:val="24"/>
        </w:rPr>
        <w:t>PASKIRTIS.</w:t>
      </w:r>
      <w:r w:rsidR="006F743D" w:rsidRPr="00F2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b/>
          <w:sz w:val="24"/>
          <w:szCs w:val="24"/>
        </w:rPr>
        <w:t>PRIVALUMAI</w:t>
      </w:r>
    </w:p>
    <w:p w:rsidR="0006233F" w:rsidRPr="00F2285C" w:rsidRDefault="0006233F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0" w:rsidRPr="00F2285C" w:rsidRDefault="00C4678F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Įstaigoje priešmokyklinio amžiaus vaikų </w:t>
      </w:r>
      <w:proofErr w:type="spellStart"/>
      <w:r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F2285C">
        <w:rPr>
          <w:rFonts w:ascii="Times New Roman" w:hAnsi="Times New Roman" w:cs="Times New Roman"/>
          <w:sz w:val="24"/>
          <w:szCs w:val="24"/>
        </w:rPr>
        <w:t xml:space="preserve">) </w:t>
      </w:r>
      <w:r w:rsidR="0006233F" w:rsidRPr="00F2285C">
        <w:rPr>
          <w:rFonts w:ascii="Times New Roman" w:hAnsi="Times New Roman" w:cs="Times New Roman"/>
          <w:sz w:val="24"/>
          <w:szCs w:val="24"/>
        </w:rPr>
        <w:t xml:space="preserve">pasiekimų vertinimui naudojamas </w:t>
      </w:r>
      <w:r w:rsidRPr="00F2285C">
        <w:rPr>
          <w:rFonts w:ascii="Times New Roman" w:hAnsi="Times New Roman" w:cs="Times New Roman"/>
          <w:sz w:val="24"/>
          <w:szCs w:val="24"/>
        </w:rPr>
        <w:t>individualios pažangos vertinimas.</w:t>
      </w:r>
    </w:p>
    <w:p w:rsidR="008A1EB0" w:rsidRPr="00F2285C" w:rsidRDefault="00C4678F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Individuali </w:t>
      </w:r>
      <w:r w:rsidR="008A1EB0" w:rsidRPr="00F2285C">
        <w:rPr>
          <w:rFonts w:ascii="Times New Roman" w:hAnsi="Times New Roman" w:cs="Times New Roman"/>
          <w:sz w:val="24"/>
          <w:szCs w:val="24"/>
        </w:rPr>
        <w:t xml:space="preserve">vaiko </w:t>
      </w:r>
      <w:r w:rsidRPr="00F2285C">
        <w:rPr>
          <w:rFonts w:ascii="Times New Roman" w:hAnsi="Times New Roman" w:cs="Times New Roman"/>
          <w:sz w:val="24"/>
          <w:szCs w:val="24"/>
        </w:rPr>
        <w:t>pažanga vertinama, akcentuojant</w:t>
      </w:r>
      <w:r w:rsidR="002B501B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kiekvieno vaiko individualumą</w:t>
      </w:r>
      <w:r w:rsidR="002B501B" w:rsidRPr="00F2285C">
        <w:rPr>
          <w:rFonts w:ascii="Times New Roman" w:hAnsi="Times New Roman" w:cs="Times New Roman"/>
          <w:sz w:val="24"/>
          <w:szCs w:val="24"/>
        </w:rPr>
        <w:t>, nelyginant</w:t>
      </w:r>
      <w:r w:rsidR="006F743D" w:rsidRPr="00F2285C">
        <w:rPr>
          <w:rFonts w:ascii="Times New Roman" w:hAnsi="Times New Roman" w:cs="Times New Roman"/>
          <w:sz w:val="24"/>
          <w:szCs w:val="24"/>
        </w:rPr>
        <w:t xml:space="preserve"> su kitais vaikais.  Vaikų</w:t>
      </w:r>
      <w:r w:rsidR="002B501B" w:rsidRPr="00F2285C">
        <w:rPr>
          <w:rFonts w:ascii="Times New Roman" w:hAnsi="Times New Roman" w:cs="Times New Roman"/>
          <w:sz w:val="24"/>
          <w:szCs w:val="24"/>
        </w:rPr>
        <w:t xml:space="preserve"> pasiekimai viešai </w:t>
      </w:r>
      <w:r w:rsidR="006F743D" w:rsidRPr="00F2285C">
        <w:rPr>
          <w:rFonts w:ascii="Times New Roman" w:hAnsi="Times New Roman" w:cs="Times New Roman"/>
          <w:sz w:val="24"/>
          <w:szCs w:val="24"/>
        </w:rPr>
        <w:t>neaptariami.</w:t>
      </w:r>
    </w:p>
    <w:p w:rsidR="008A1EB0" w:rsidRPr="00F2285C" w:rsidRDefault="006F743D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</w:t>
      </w:r>
      <w:r w:rsidR="002B501B" w:rsidRPr="00F2285C">
        <w:rPr>
          <w:rFonts w:ascii="Times New Roman" w:hAnsi="Times New Roman" w:cs="Times New Roman"/>
          <w:sz w:val="24"/>
          <w:szCs w:val="24"/>
        </w:rPr>
        <w:t xml:space="preserve">aikų pasiekimų vertinimo tikslas – padėti vaikui pažinti save, bręsti, kaip asmenybei, padėti tėvams ir pedagogui įžvelgti vaiko vystymosi galimybes, nustatyti problemas, diferencijuoti ir individualizuoti ugdymą. </w:t>
      </w:r>
    </w:p>
    <w:p w:rsidR="002B501B" w:rsidRPr="00F2285C" w:rsidRDefault="002B501B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Vaikų pasiekimų vertinimo paskirtis</w:t>
      </w:r>
      <w:r w:rsidR="008653A4" w:rsidRPr="00F2285C">
        <w:rPr>
          <w:rFonts w:ascii="Times New Roman" w:hAnsi="Times New Roman" w:cs="Times New Roman"/>
          <w:sz w:val="24"/>
          <w:szCs w:val="24"/>
        </w:rPr>
        <w:t xml:space="preserve"> – pažinti vaiką, jo individu</w:t>
      </w:r>
      <w:r w:rsidR="006F743D" w:rsidRPr="00F2285C">
        <w:rPr>
          <w:rFonts w:ascii="Times New Roman" w:hAnsi="Times New Roman" w:cs="Times New Roman"/>
          <w:sz w:val="24"/>
          <w:szCs w:val="24"/>
        </w:rPr>
        <w:t xml:space="preserve">alumą, gebėjimų lygį bei </w:t>
      </w:r>
      <w:r w:rsidR="008653A4" w:rsidRPr="00F2285C">
        <w:rPr>
          <w:rFonts w:ascii="Times New Roman" w:hAnsi="Times New Roman" w:cs="Times New Roman"/>
          <w:sz w:val="24"/>
          <w:szCs w:val="24"/>
        </w:rPr>
        <w:t xml:space="preserve"> jo patirtį:</w:t>
      </w:r>
      <w:r w:rsidR="00382D8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653A4" w:rsidRPr="00F2285C">
        <w:rPr>
          <w:rFonts w:ascii="Times New Roman" w:hAnsi="Times New Roman" w:cs="Times New Roman"/>
          <w:sz w:val="24"/>
          <w:szCs w:val="24"/>
        </w:rPr>
        <w:t>pritaikyti</w:t>
      </w:r>
      <w:r w:rsidR="00382D8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653A4" w:rsidRPr="00F2285C">
        <w:rPr>
          <w:rFonts w:ascii="Times New Roman" w:hAnsi="Times New Roman" w:cs="Times New Roman"/>
          <w:sz w:val="24"/>
          <w:szCs w:val="24"/>
        </w:rPr>
        <w:t>programą</w:t>
      </w:r>
      <w:r w:rsidR="00382D8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653A4" w:rsidRPr="00F2285C">
        <w:rPr>
          <w:rFonts w:ascii="Times New Roman" w:hAnsi="Times New Roman" w:cs="Times New Roman"/>
          <w:sz w:val="24"/>
          <w:szCs w:val="24"/>
        </w:rPr>
        <w:t>vaiko poreikiams ir galimybėms.</w:t>
      </w:r>
    </w:p>
    <w:p w:rsidR="006D53C3" w:rsidRPr="00F2285C" w:rsidRDefault="008653A4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Vertinimo privalumai:</w:t>
      </w:r>
    </w:p>
    <w:p w:rsidR="006D53C3" w:rsidRPr="00F2285C" w:rsidRDefault="008653A4" w:rsidP="003F0CB5">
      <w:pPr>
        <w:pStyle w:val="Sraopastraipa"/>
        <w:numPr>
          <w:ilvl w:val="1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puoselėja integralią asmenybę, visas asmenybės savybes, neslopina vaiko prigimtinių</w:t>
      </w:r>
      <w:r w:rsidR="00382D8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galių</w:t>
      </w:r>
      <w:r w:rsidR="00382D89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bei talentų</w:t>
      </w:r>
      <w:r w:rsidR="00FE58D1" w:rsidRPr="00F2285C">
        <w:rPr>
          <w:rFonts w:ascii="Times New Roman" w:hAnsi="Times New Roman" w:cs="Times New Roman"/>
          <w:sz w:val="24"/>
          <w:szCs w:val="24"/>
        </w:rPr>
        <w:t>;</w:t>
      </w:r>
    </w:p>
    <w:p w:rsidR="00671F89" w:rsidRPr="00F2285C" w:rsidRDefault="00382D89" w:rsidP="003F0CB5">
      <w:pPr>
        <w:pStyle w:val="Sraopastraipa"/>
        <w:numPr>
          <w:ilvl w:val="1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laiduoja kiekvienam ugdytis </w:t>
      </w:r>
      <w:r w:rsidR="00FE58D1" w:rsidRPr="00F2285C">
        <w:rPr>
          <w:rFonts w:ascii="Times New Roman" w:hAnsi="Times New Roman" w:cs="Times New Roman"/>
          <w:sz w:val="24"/>
          <w:szCs w:val="24"/>
        </w:rPr>
        <w:t>pagal savo jėgas ir sugebėjimus;</w:t>
      </w:r>
    </w:p>
    <w:p w:rsidR="00382D89" w:rsidRPr="00F2285C" w:rsidRDefault="00382D89" w:rsidP="003F0CB5">
      <w:pPr>
        <w:pStyle w:val="Sraopastraipa"/>
        <w:numPr>
          <w:ilvl w:val="1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laiduoja psichologinį saugumą (aš ugdausi kiek galiu)</w:t>
      </w:r>
      <w:r w:rsidR="00FE58D1" w:rsidRPr="00F2285C">
        <w:rPr>
          <w:rFonts w:ascii="Times New Roman" w:hAnsi="Times New Roman" w:cs="Times New Roman"/>
          <w:sz w:val="24"/>
          <w:szCs w:val="24"/>
        </w:rPr>
        <w:t>.</w:t>
      </w:r>
    </w:p>
    <w:p w:rsidR="001E0774" w:rsidRPr="00F2285C" w:rsidRDefault="00460778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Vertinimu siekiama:</w:t>
      </w:r>
    </w:p>
    <w:p w:rsidR="00671F89" w:rsidRPr="00F2285C" w:rsidRDefault="00FE58D1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num</w:t>
      </w:r>
      <w:r w:rsidR="00460778" w:rsidRPr="00F2285C">
        <w:rPr>
          <w:rFonts w:ascii="Times New Roman" w:hAnsi="Times New Roman" w:cs="Times New Roman"/>
          <w:sz w:val="24"/>
          <w:szCs w:val="24"/>
        </w:rPr>
        <w:t>atyti vaiko ugdymo ir</w:t>
      </w:r>
      <w:r w:rsidR="00475F08" w:rsidRPr="00F2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778"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F2285C">
        <w:rPr>
          <w:rFonts w:ascii="Times New Roman" w:hAnsi="Times New Roman" w:cs="Times New Roman"/>
          <w:sz w:val="24"/>
          <w:szCs w:val="24"/>
        </w:rPr>
        <w:t xml:space="preserve">) </w:t>
      </w:r>
      <w:r w:rsidR="00460778" w:rsidRPr="00F2285C">
        <w:rPr>
          <w:rFonts w:ascii="Times New Roman" w:hAnsi="Times New Roman" w:cs="Times New Roman"/>
          <w:sz w:val="24"/>
          <w:szCs w:val="24"/>
        </w:rPr>
        <w:t>p</w:t>
      </w:r>
      <w:r w:rsidR="00BA3438" w:rsidRPr="00F2285C">
        <w:rPr>
          <w:rFonts w:ascii="Times New Roman" w:hAnsi="Times New Roman" w:cs="Times New Roman"/>
          <w:sz w:val="24"/>
          <w:szCs w:val="24"/>
        </w:rPr>
        <w:t xml:space="preserve">erspektyvą, galimus pasiekimus </w:t>
      </w:r>
      <w:r w:rsidR="00460778" w:rsidRPr="00F2285C">
        <w:rPr>
          <w:rFonts w:ascii="Times New Roman" w:hAnsi="Times New Roman" w:cs="Times New Roman"/>
          <w:sz w:val="24"/>
          <w:szCs w:val="24"/>
        </w:rPr>
        <w:t>(kompetencijas)</w:t>
      </w:r>
      <w:r w:rsidRPr="00F2285C">
        <w:rPr>
          <w:rFonts w:ascii="Times New Roman" w:hAnsi="Times New Roman" w:cs="Times New Roman"/>
          <w:sz w:val="24"/>
          <w:szCs w:val="24"/>
        </w:rPr>
        <w:t>;</w:t>
      </w:r>
    </w:p>
    <w:p w:rsidR="00460778" w:rsidRPr="00F2285C" w:rsidRDefault="00460778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lastRenderedPageBreak/>
        <w:t>tikslingai panaudoti informaciją</w:t>
      </w:r>
      <w:r w:rsidR="00FE58D1" w:rsidRPr="00F2285C">
        <w:rPr>
          <w:rFonts w:ascii="Times New Roman" w:hAnsi="Times New Roman" w:cs="Times New Roman"/>
          <w:sz w:val="24"/>
          <w:szCs w:val="24"/>
        </w:rPr>
        <w:t xml:space="preserve"> apie vaiko pasiekimus</w:t>
      </w:r>
      <w:r w:rsidRPr="00F2285C">
        <w:rPr>
          <w:rFonts w:ascii="Times New Roman" w:hAnsi="Times New Roman" w:cs="Times New Roman"/>
          <w:sz w:val="24"/>
          <w:szCs w:val="24"/>
        </w:rPr>
        <w:t xml:space="preserve"> ir daromą </w:t>
      </w:r>
      <w:r w:rsidR="00FE58D1" w:rsidRPr="00F2285C">
        <w:rPr>
          <w:rFonts w:ascii="Times New Roman" w:hAnsi="Times New Roman" w:cs="Times New Roman"/>
          <w:sz w:val="24"/>
          <w:szCs w:val="24"/>
        </w:rPr>
        <w:t>pažangą darbui su šeima, su</w:t>
      </w:r>
      <w:r w:rsidRPr="00F2285C">
        <w:rPr>
          <w:rFonts w:ascii="Times New Roman" w:hAnsi="Times New Roman" w:cs="Times New Roman"/>
          <w:sz w:val="24"/>
          <w:szCs w:val="24"/>
        </w:rPr>
        <w:t xml:space="preserve"> kitais ugdymo proceso dalyviais – priešmokyklinio ugdymo pedagogu, administracija, švietimo pagalbos ir kitais su priešmokyklin</w:t>
      </w:r>
      <w:r w:rsidR="00BA3438" w:rsidRPr="00F2285C">
        <w:rPr>
          <w:rFonts w:ascii="Times New Roman" w:hAnsi="Times New Roman" w:cs="Times New Roman"/>
          <w:sz w:val="24"/>
          <w:szCs w:val="24"/>
        </w:rPr>
        <w:t xml:space="preserve">io amžiaus vaikais dirbančiais </w:t>
      </w:r>
      <w:r w:rsidRPr="00F2285C">
        <w:rPr>
          <w:rFonts w:ascii="Times New Roman" w:hAnsi="Times New Roman" w:cs="Times New Roman"/>
          <w:sz w:val="24"/>
          <w:szCs w:val="24"/>
        </w:rPr>
        <w:t>specialistais</w:t>
      </w:r>
      <w:r w:rsidR="008D7C14" w:rsidRPr="00F22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73" w:rsidRPr="00F2285C" w:rsidRDefault="00C95373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2F" w:rsidRPr="00F2285C" w:rsidRDefault="00AF7E2F" w:rsidP="00F2285C">
      <w:pPr>
        <w:pStyle w:val="Sraopastraipa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BENDRIEJI REIKALAVIMAI</w:t>
      </w:r>
    </w:p>
    <w:p w:rsidR="00C95373" w:rsidRPr="00F2285C" w:rsidRDefault="006D53C3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10" w:rsidRPr="00F2285C" w:rsidRDefault="00AF7E2F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Ugdytinių pasiekimų vertinimo procesas yra nenutrūkstamas, grįžtamas.</w:t>
      </w:r>
    </w:p>
    <w:p w:rsidR="00F86A19" w:rsidRPr="00F2285C" w:rsidRDefault="005F2FBE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Ugdytinių daroma pažanga yra vertinama nuolat, pasirenkant vertinimo būdus ir metodus: stebėjimą, pokalbį, diskusiją, vaiko pasakojimus, jo darbų ir veiklos analizę, garso, vaizdo įrašus ir </w:t>
      </w:r>
      <w:r w:rsidR="00FE58D1" w:rsidRPr="00F2285C">
        <w:rPr>
          <w:rFonts w:ascii="Times New Roman" w:hAnsi="Times New Roman" w:cs="Times New Roman"/>
          <w:sz w:val="24"/>
          <w:szCs w:val="24"/>
        </w:rPr>
        <w:t>kt. V</w:t>
      </w:r>
      <w:r w:rsidR="008D7C14" w:rsidRPr="00F2285C">
        <w:rPr>
          <w:rFonts w:ascii="Times New Roman" w:hAnsi="Times New Roman" w:cs="Times New Roman"/>
          <w:sz w:val="24"/>
          <w:szCs w:val="24"/>
        </w:rPr>
        <w:t>ertinimo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būdai ir metodai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pasirenkami ir t</w:t>
      </w:r>
      <w:r w:rsidR="009C585C" w:rsidRPr="00F2285C">
        <w:rPr>
          <w:rFonts w:ascii="Times New Roman" w:hAnsi="Times New Roman" w:cs="Times New Roman"/>
          <w:sz w:val="24"/>
          <w:szCs w:val="24"/>
        </w:rPr>
        <w:t>aikomi, atsižvelgiant</w:t>
      </w:r>
      <w:r w:rsidR="00FE58D1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9C585C" w:rsidRPr="00F2285C">
        <w:rPr>
          <w:rFonts w:ascii="Times New Roman" w:hAnsi="Times New Roman" w:cs="Times New Roman"/>
          <w:sz w:val="24"/>
          <w:szCs w:val="24"/>
        </w:rPr>
        <w:t>į tai</w:t>
      </w:r>
      <w:r w:rsidR="00FE58D1" w:rsidRPr="00F2285C">
        <w:rPr>
          <w:rFonts w:ascii="Times New Roman" w:hAnsi="Times New Roman" w:cs="Times New Roman"/>
          <w:sz w:val="24"/>
          <w:szCs w:val="24"/>
        </w:rPr>
        <w:t>,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kas vertinama – žinios ir supratimas, gebėjimai, nuostatos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ar jų visuma – vaiko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kompetencija. Kompetencijos lygis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ats</w:t>
      </w:r>
      <w:r w:rsidR="009C585C" w:rsidRPr="00F2285C">
        <w:rPr>
          <w:rFonts w:ascii="Times New Roman" w:hAnsi="Times New Roman" w:cs="Times New Roman"/>
          <w:sz w:val="24"/>
          <w:szCs w:val="24"/>
        </w:rPr>
        <w:t>is</w:t>
      </w:r>
      <w:r w:rsidR="008D7C14" w:rsidRPr="00F2285C">
        <w:rPr>
          <w:rFonts w:ascii="Times New Roman" w:hAnsi="Times New Roman" w:cs="Times New Roman"/>
          <w:sz w:val="24"/>
          <w:szCs w:val="24"/>
        </w:rPr>
        <w:t>kleidžia, vaikui veikiant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natūralioje ar tikslingai sukurtoje situacijoje: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žaidžiant, bendraujant, dalyvaujant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projektiniame darbe,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8D7C14" w:rsidRPr="00F2285C">
        <w:rPr>
          <w:rFonts w:ascii="Times New Roman" w:hAnsi="Times New Roman" w:cs="Times New Roman"/>
          <w:sz w:val="24"/>
          <w:szCs w:val="24"/>
        </w:rPr>
        <w:t>per iškylas, ekskursijas ir t.t.</w:t>
      </w:r>
    </w:p>
    <w:p w:rsidR="00892710" w:rsidRPr="00F2285C" w:rsidRDefault="00FE58D1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Ugdytinio</w:t>
      </w:r>
      <w:r w:rsidR="005F2FBE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9C585C" w:rsidRPr="00F2285C">
        <w:rPr>
          <w:rFonts w:ascii="Times New Roman" w:hAnsi="Times New Roman" w:cs="Times New Roman"/>
          <w:sz w:val="24"/>
          <w:szCs w:val="24"/>
        </w:rPr>
        <w:t>pasiekimai vertinami</w:t>
      </w:r>
      <w:r w:rsidRPr="00F2285C">
        <w:rPr>
          <w:rFonts w:ascii="Times New Roman" w:hAnsi="Times New Roman" w:cs="Times New Roman"/>
          <w:sz w:val="24"/>
          <w:szCs w:val="24"/>
        </w:rPr>
        <w:t xml:space="preserve"> pagal </w:t>
      </w:r>
      <w:r w:rsidR="009C585C" w:rsidRPr="00F2285C">
        <w:rPr>
          <w:rFonts w:ascii="Times New Roman" w:hAnsi="Times New Roman" w:cs="Times New Roman"/>
          <w:sz w:val="24"/>
          <w:szCs w:val="24"/>
        </w:rPr>
        <w:t>pasiekimus, kurie numatyti Programoje arb</w:t>
      </w:r>
      <w:r w:rsidRPr="00F2285C">
        <w:rPr>
          <w:rFonts w:ascii="Times New Roman" w:hAnsi="Times New Roman" w:cs="Times New Roman"/>
          <w:sz w:val="24"/>
          <w:szCs w:val="24"/>
        </w:rPr>
        <w:t>a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Programoje</w:t>
      </w:r>
      <w:r w:rsidRPr="00F2285C">
        <w:rPr>
          <w:rFonts w:ascii="Times New Roman" w:hAnsi="Times New Roman" w:cs="Times New Roman"/>
          <w:sz w:val="24"/>
          <w:szCs w:val="24"/>
        </w:rPr>
        <w:t>,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pritaikytoje, atsižvelgiant į nus</w:t>
      </w:r>
      <w:r w:rsidR="00BE7D54" w:rsidRPr="00F2285C">
        <w:rPr>
          <w:rFonts w:ascii="Times New Roman" w:hAnsi="Times New Roman" w:cs="Times New Roman"/>
          <w:sz w:val="24"/>
          <w:szCs w:val="24"/>
        </w:rPr>
        <w:t>tatytus specialiuosius ugdymosi</w:t>
      </w:r>
      <w:r w:rsidR="009C585C" w:rsidRPr="00F2285C">
        <w:rPr>
          <w:rFonts w:ascii="Times New Roman" w:hAnsi="Times New Roman" w:cs="Times New Roman"/>
          <w:sz w:val="24"/>
          <w:szCs w:val="24"/>
        </w:rPr>
        <w:t xml:space="preserve"> poreikius.</w:t>
      </w:r>
    </w:p>
    <w:p w:rsidR="006A33D2" w:rsidRPr="00F2285C" w:rsidRDefault="009C585C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6A33D2" w:rsidRPr="00F2285C">
        <w:rPr>
          <w:rFonts w:ascii="Times New Roman" w:hAnsi="Times New Roman" w:cs="Times New Roman"/>
          <w:sz w:val="24"/>
          <w:szCs w:val="24"/>
        </w:rPr>
        <w:t>ugdymo</w:t>
      </w:r>
      <w:r w:rsidR="00FE58D1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pedagogas</w:t>
      </w:r>
      <w:r w:rsidR="006A33D2" w:rsidRPr="00F2285C">
        <w:rPr>
          <w:rFonts w:ascii="Times New Roman" w:hAnsi="Times New Roman" w:cs="Times New Roman"/>
          <w:sz w:val="24"/>
          <w:szCs w:val="24"/>
        </w:rPr>
        <w:t>, siekdamas pažinti vaiką ir įvertinti jo pasiekimus, stebi jį</w:t>
      </w:r>
      <w:r w:rsidR="00FE58D1" w:rsidRPr="00F2285C">
        <w:rPr>
          <w:rFonts w:ascii="Times New Roman" w:hAnsi="Times New Roman" w:cs="Times New Roman"/>
          <w:sz w:val="24"/>
          <w:szCs w:val="24"/>
        </w:rPr>
        <w:t>,</w:t>
      </w:r>
      <w:r w:rsidR="006A33D2" w:rsidRPr="00F2285C">
        <w:rPr>
          <w:rFonts w:ascii="Times New Roman" w:hAnsi="Times New Roman" w:cs="Times New Roman"/>
          <w:sz w:val="24"/>
          <w:szCs w:val="24"/>
        </w:rPr>
        <w:t xml:space="preserve"> taiko pedagogo kompetencijos rėmuose apibrėžtus pažinimo</w:t>
      </w:r>
      <w:r w:rsidRPr="00F2285C">
        <w:rPr>
          <w:rFonts w:ascii="Times New Roman" w:hAnsi="Times New Roman" w:cs="Times New Roman"/>
          <w:sz w:val="24"/>
          <w:szCs w:val="24"/>
        </w:rPr>
        <w:t xml:space="preserve"> metodus</w:t>
      </w:r>
      <w:r w:rsidR="006A33D2" w:rsidRPr="00F2285C">
        <w:rPr>
          <w:rFonts w:ascii="Times New Roman" w:hAnsi="Times New Roman" w:cs="Times New Roman"/>
          <w:sz w:val="24"/>
          <w:szCs w:val="24"/>
        </w:rPr>
        <w:t xml:space="preserve">, padedančius išsiaiškinti vaiko turimą patirtį, savijautą, fizinę brandą, poreikius, interesus, gebėjimus, bendravimo ir veiklos ypatumus, namų kultūrinę aplinką, šeimos socialinę </w:t>
      </w:r>
      <w:r w:rsidRPr="00F2285C">
        <w:rPr>
          <w:rFonts w:ascii="Times New Roman" w:hAnsi="Times New Roman" w:cs="Times New Roman"/>
          <w:sz w:val="24"/>
          <w:szCs w:val="24"/>
        </w:rPr>
        <w:t>padėtį</w:t>
      </w:r>
      <w:r w:rsidR="006A33D2" w:rsidRPr="00F2285C">
        <w:rPr>
          <w:rFonts w:ascii="Times New Roman" w:hAnsi="Times New Roman" w:cs="Times New Roman"/>
          <w:sz w:val="24"/>
          <w:szCs w:val="24"/>
        </w:rPr>
        <w:t>, lūkesčius bei nuostatas į ugdymą.</w:t>
      </w:r>
    </w:p>
    <w:p w:rsidR="0006233F" w:rsidRPr="00F2285C" w:rsidRDefault="006A33D2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Kasdienė informacija apie ugdytinio pasiekimus fiksuojama vaiko pasiekimų apraše</w:t>
      </w:r>
      <w:r w:rsidR="00C2744A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ir kaupiama pasiekimų</w:t>
      </w:r>
      <w:r w:rsidR="00C2744A" w:rsidRPr="00F2285C">
        <w:rPr>
          <w:rFonts w:ascii="Times New Roman" w:hAnsi="Times New Roman" w:cs="Times New Roman"/>
          <w:sz w:val="24"/>
          <w:szCs w:val="24"/>
        </w:rPr>
        <w:t xml:space="preserve"> ir pažangos</w:t>
      </w:r>
      <w:r w:rsidRPr="00F2285C">
        <w:rPr>
          <w:rFonts w:ascii="Times New Roman" w:hAnsi="Times New Roman" w:cs="Times New Roman"/>
          <w:sz w:val="24"/>
          <w:szCs w:val="24"/>
        </w:rPr>
        <w:t xml:space="preserve"> aplanke</w:t>
      </w:r>
      <w:r w:rsidR="00740123" w:rsidRPr="00F2285C">
        <w:rPr>
          <w:rFonts w:ascii="Times New Roman" w:hAnsi="Times New Roman" w:cs="Times New Roman"/>
          <w:sz w:val="24"/>
          <w:szCs w:val="24"/>
        </w:rPr>
        <w:t>, skaitmeninėse laikmenose ar kt.</w:t>
      </w:r>
    </w:p>
    <w:p w:rsidR="00BE7D54" w:rsidRPr="00F2285C" w:rsidRDefault="00C2744A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Vertinamosios </w:t>
      </w:r>
      <w:r w:rsidR="00BF743A" w:rsidRPr="00F2285C">
        <w:rPr>
          <w:rFonts w:ascii="Times New Roman" w:hAnsi="Times New Roman" w:cs="Times New Roman"/>
          <w:sz w:val="24"/>
          <w:szCs w:val="24"/>
        </w:rPr>
        <w:t>išvados (įvertinimai) pateikiamos</w:t>
      </w:r>
      <w:r w:rsidRPr="00F2285C">
        <w:rPr>
          <w:rFonts w:ascii="Times New Roman" w:hAnsi="Times New Roman" w:cs="Times New Roman"/>
          <w:sz w:val="24"/>
          <w:szCs w:val="24"/>
        </w:rPr>
        <w:t xml:space="preserve"> aprašomuoju būdu – trumpais  komentarais, nusakančiais, kokios</w:t>
      </w:r>
      <w:r w:rsidR="00BF743A" w:rsidRPr="00F2285C">
        <w:rPr>
          <w:rFonts w:ascii="Times New Roman" w:hAnsi="Times New Roman" w:cs="Times New Roman"/>
          <w:sz w:val="24"/>
          <w:szCs w:val="24"/>
        </w:rPr>
        <w:t xml:space="preserve"> yra</w:t>
      </w:r>
      <w:r w:rsidRPr="00F2285C">
        <w:rPr>
          <w:rFonts w:ascii="Times New Roman" w:hAnsi="Times New Roman" w:cs="Times New Roman"/>
          <w:sz w:val="24"/>
          <w:szCs w:val="24"/>
        </w:rPr>
        <w:t xml:space="preserve"> stipriosios vaiko pusės, kas jau pasiekta, kokių</w:t>
      </w:r>
      <w:r w:rsidR="00BF743A" w:rsidRPr="00F2285C">
        <w:rPr>
          <w:rFonts w:ascii="Times New Roman" w:hAnsi="Times New Roman" w:cs="Times New Roman"/>
          <w:sz w:val="24"/>
          <w:szCs w:val="24"/>
        </w:rPr>
        <w:t xml:space="preserve"> dar yra spragų ir kas siektina. </w:t>
      </w:r>
      <w:r w:rsidRPr="00F2285C">
        <w:rPr>
          <w:rFonts w:ascii="Times New Roman" w:hAnsi="Times New Roman" w:cs="Times New Roman"/>
          <w:sz w:val="24"/>
          <w:szCs w:val="24"/>
        </w:rPr>
        <w:t>Vertinant vaiko pasiekimus, balai arba jų pakaitalai (ženklai, simboliai) nenaudojami.</w:t>
      </w:r>
    </w:p>
    <w:p w:rsidR="00892710" w:rsidRPr="00F2285C" w:rsidRDefault="00F42A3B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Vertinant vaiką  būtina atskleisti, ką vaikai žino ir gali, kokie jų pasiekimai, o</w:t>
      </w:r>
      <w:r w:rsidR="00BF743A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ne sutelkti dėmesį tai ko</w:t>
      </w:r>
      <w:r w:rsidR="00BF743A" w:rsidRPr="00F2285C">
        <w:rPr>
          <w:rFonts w:ascii="Times New Roman" w:hAnsi="Times New Roman" w:cs="Times New Roman"/>
          <w:sz w:val="24"/>
          <w:szCs w:val="24"/>
        </w:rPr>
        <w:t xml:space="preserve"> jie </w:t>
      </w:r>
      <w:r w:rsidRPr="00F2285C">
        <w:rPr>
          <w:rFonts w:ascii="Times New Roman" w:hAnsi="Times New Roman" w:cs="Times New Roman"/>
          <w:sz w:val="24"/>
          <w:szCs w:val="24"/>
        </w:rPr>
        <w:t>nežino</w:t>
      </w:r>
      <w:r w:rsidR="00BF743A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 xml:space="preserve">ar negali atlikti. Vertinimas sudaro galimybę pastebėti vaiko pasiekimus ir </w:t>
      </w:r>
      <w:proofErr w:type="spellStart"/>
      <w:r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F2285C">
        <w:rPr>
          <w:rFonts w:ascii="Times New Roman" w:hAnsi="Times New Roman" w:cs="Times New Roman"/>
          <w:sz w:val="24"/>
          <w:szCs w:val="24"/>
        </w:rPr>
        <w:t>) netolygumus.</w:t>
      </w:r>
    </w:p>
    <w:p w:rsidR="00892710" w:rsidRPr="00F2285C" w:rsidRDefault="00F42A3B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Informacija, sukaupta apraše, aplanke, skaitmeninėse laikmenose ar kt.</w:t>
      </w:r>
      <w:r w:rsidR="008A4BE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taip pat naudojama</w:t>
      </w:r>
      <w:r w:rsidR="00BF743A" w:rsidRPr="00F2285C">
        <w:rPr>
          <w:rFonts w:ascii="Times New Roman" w:hAnsi="Times New Roman" w:cs="Times New Roman"/>
          <w:sz w:val="24"/>
          <w:szCs w:val="24"/>
        </w:rPr>
        <w:t>,</w:t>
      </w:r>
      <w:r w:rsidRPr="00F2285C">
        <w:rPr>
          <w:rFonts w:ascii="Times New Roman" w:hAnsi="Times New Roman" w:cs="Times New Roman"/>
          <w:sz w:val="24"/>
          <w:szCs w:val="24"/>
        </w:rPr>
        <w:t xml:space="preserve"> kryptingai ir tikslingai planuojant priešmokyklinio ugdymo pedagogo veiklą</w:t>
      </w:r>
      <w:r w:rsidR="008A4BEF" w:rsidRPr="00F2285C">
        <w:rPr>
          <w:rFonts w:ascii="Times New Roman" w:hAnsi="Times New Roman" w:cs="Times New Roman"/>
          <w:sz w:val="24"/>
          <w:szCs w:val="24"/>
        </w:rPr>
        <w:t>, bendradarbiaujant su tėvais (globėjais), sklandžiai pereinant į pradinio ugdymo programą.</w:t>
      </w:r>
    </w:p>
    <w:p w:rsidR="00892710" w:rsidRPr="00F2285C" w:rsidRDefault="001954BB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Įvertinimas padeda plėsti vaiko patirtį, sudaryti sąlygas jų saviraiškai, ugdyti vaikų pasitikėjimą savo gebėjimais.</w:t>
      </w:r>
    </w:p>
    <w:p w:rsidR="00892710" w:rsidRPr="00F2285C" w:rsidRDefault="001954BB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Vertinimo procesas suteikia informacijos apie vaiko asmenybės sklaidą, padeda surasti ugdymą</w:t>
      </w:r>
      <w:r w:rsidR="008A4BE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(si) skatinančius būdus.</w:t>
      </w:r>
    </w:p>
    <w:p w:rsidR="00BE7D54" w:rsidRPr="00F2285C" w:rsidRDefault="00BE7D54" w:rsidP="00F2285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10" w:rsidRPr="00F2285C" w:rsidRDefault="00892710" w:rsidP="00F2285C">
      <w:pPr>
        <w:pStyle w:val="Sraopastraipa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PASIEKIMŲ IR PAŽANGOS VERTINIMO ORGANIZAVIMAS</w:t>
      </w:r>
    </w:p>
    <w:p w:rsidR="00D255EE" w:rsidRPr="00F2285C" w:rsidRDefault="00D255EE" w:rsidP="00F2285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2710" w:rsidRPr="00F2285C" w:rsidRDefault="0050248A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Ugdytinių</w:t>
      </w:r>
      <w:r w:rsidR="008A1EB0" w:rsidRPr="00F2285C">
        <w:rPr>
          <w:rFonts w:ascii="Times New Roman" w:hAnsi="Times New Roman" w:cs="Times New Roman"/>
          <w:sz w:val="24"/>
          <w:szCs w:val="24"/>
        </w:rPr>
        <w:t xml:space="preserve"> pasiekimai vertinami</w:t>
      </w:r>
      <w:r w:rsidR="008A4BEF" w:rsidRPr="00F2285C">
        <w:rPr>
          <w:rFonts w:ascii="Times New Roman" w:hAnsi="Times New Roman" w:cs="Times New Roman"/>
          <w:sz w:val="24"/>
          <w:szCs w:val="24"/>
        </w:rPr>
        <w:t xml:space="preserve"> pagal 5 kompetencijas: sveikatos, p</w:t>
      </w:r>
      <w:r w:rsidR="00BF743A" w:rsidRPr="00F2285C">
        <w:rPr>
          <w:rFonts w:ascii="Times New Roman" w:hAnsi="Times New Roman" w:cs="Times New Roman"/>
          <w:sz w:val="24"/>
          <w:szCs w:val="24"/>
        </w:rPr>
        <w:t>ažinimo, komunikavimo, socialinę</w:t>
      </w:r>
      <w:r w:rsidR="008A4BEF" w:rsidRPr="00F2285C">
        <w:rPr>
          <w:rFonts w:ascii="Times New Roman" w:hAnsi="Times New Roman" w:cs="Times New Roman"/>
          <w:sz w:val="24"/>
          <w:szCs w:val="24"/>
        </w:rPr>
        <w:t xml:space="preserve"> , meninę kompetencijas.</w:t>
      </w:r>
    </w:p>
    <w:p w:rsidR="00892710" w:rsidRPr="00F2285C" w:rsidRDefault="001328E8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Vaiko pasiekimų ir pažangos vertinimą atlieka grupės pedagogai, kiti vaiką ugdantys specialistai, tėvai.</w:t>
      </w:r>
    </w:p>
    <w:p w:rsidR="00BE7D54" w:rsidRPr="00F2285C" w:rsidRDefault="001328E8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</w:t>
      </w:r>
      <w:r w:rsidR="00892710" w:rsidRPr="00F2285C">
        <w:rPr>
          <w:rFonts w:ascii="Times New Roman" w:hAnsi="Times New Roman" w:cs="Times New Roman"/>
          <w:sz w:val="24"/>
          <w:szCs w:val="24"/>
        </w:rPr>
        <w:t>iko pasiekimų vertinimo metodai</w:t>
      </w:r>
      <w:r w:rsidR="008A4BEF" w:rsidRPr="00F2285C">
        <w:rPr>
          <w:rFonts w:ascii="Times New Roman" w:hAnsi="Times New Roman" w:cs="Times New Roman"/>
          <w:sz w:val="24"/>
          <w:szCs w:val="24"/>
        </w:rPr>
        <w:t>:</w:t>
      </w:r>
    </w:p>
    <w:p w:rsidR="00BE7D54" w:rsidRPr="00F2285C" w:rsidRDefault="00A35E8D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vaiko</w:t>
      </w:r>
      <w:r w:rsidR="008A4BEF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stebėjimas natūralio</w:t>
      </w:r>
      <w:r w:rsidR="00BE7D54" w:rsidRPr="00F2285C">
        <w:rPr>
          <w:rFonts w:ascii="Times New Roman" w:hAnsi="Times New Roman" w:cs="Times New Roman"/>
          <w:sz w:val="24"/>
          <w:szCs w:val="24"/>
        </w:rPr>
        <w:t xml:space="preserve">je kasdieninėje </w:t>
      </w:r>
      <w:r w:rsidRPr="00F2285C">
        <w:rPr>
          <w:rFonts w:ascii="Times New Roman" w:hAnsi="Times New Roman" w:cs="Times New Roman"/>
          <w:sz w:val="24"/>
          <w:szCs w:val="24"/>
        </w:rPr>
        <w:t>veikloje.</w:t>
      </w:r>
    </w:p>
    <w:p w:rsidR="008216CF" w:rsidRPr="00F2285C" w:rsidRDefault="00A35E8D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</w:t>
      </w:r>
      <w:r w:rsidR="00BF743A" w:rsidRPr="00F2285C">
        <w:rPr>
          <w:rFonts w:ascii="Times New Roman" w:hAnsi="Times New Roman" w:cs="Times New Roman"/>
          <w:sz w:val="24"/>
          <w:szCs w:val="24"/>
        </w:rPr>
        <w:t>aiko veiklos ir kūrybinės raiškos darbų analizė (meninės, ž</w:t>
      </w:r>
      <w:r w:rsidR="00BA3438" w:rsidRPr="00F2285C">
        <w:rPr>
          <w:rFonts w:ascii="Times New Roman" w:hAnsi="Times New Roman" w:cs="Times New Roman"/>
          <w:sz w:val="24"/>
          <w:szCs w:val="24"/>
        </w:rPr>
        <w:t>odinės kūrybos darbai, pratybos</w:t>
      </w:r>
      <w:r w:rsidR="00BF743A" w:rsidRPr="00F2285C">
        <w:rPr>
          <w:rFonts w:ascii="Times New Roman" w:hAnsi="Times New Roman" w:cs="Times New Roman"/>
          <w:sz w:val="24"/>
          <w:szCs w:val="24"/>
        </w:rPr>
        <w:t xml:space="preserve">, įvairios </w:t>
      </w:r>
      <w:proofErr w:type="spellStart"/>
      <w:r w:rsidR="00BF743A" w:rsidRPr="00F2285C">
        <w:rPr>
          <w:rFonts w:ascii="Times New Roman" w:hAnsi="Times New Roman" w:cs="Times New Roman"/>
          <w:sz w:val="24"/>
          <w:szCs w:val="24"/>
        </w:rPr>
        <w:t>užduotėlės</w:t>
      </w:r>
      <w:proofErr w:type="spellEnd"/>
      <w:r w:rsidR="00BF743A" w:rsidRPr="00F2285C">
        <w:rPr>
          <w:rFonts w:ascii="Times New Roman" w:hAnsi="Times New Roman" w:cs="Times New Roman"/>
          <w:sz w:val="24"/>
          <w:szCs w:val="24"/>
        </w:rPr>
        <w:t>)</w:t>
      </w:r>
      <w:r w:rsidR="00347775" w:rsidRPr="00F2285C">
        <w:rPr>
          <w:rFonts w:ascii="Times New Roman" w:hAnsi="Times New Roman" w:cs="Times New Roman"/>
          <w:sz w:val="24"/>
          <w:szCs w:val="24"/>
        </w:rPr>
        <w:t>.</w:t>
      </w:r>
    </w:p>
    <w:p w:rsidR="00BE7D54" w:rsidRPr="00F2285C" w:rsidRDefault="00A35E8D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vaiko kalbos užrašai, individualūs  pokalbiai su vaiko tėvais (įtėviais, globėjais), specialistais: meninio ugdymo pedagogais, neformal</w:t>
      </w:r>
      <w:r w:rsidR="00BA3438" w:rsidRPr="00F2285C">
        <w:rPr>
          <w:rFonts w:ascii="Times New Roman" w:hAnsi="Times New Roman" w:cs="Times New Roman"/>
          <w:sz w:val="24"/>
          <w:szCs w:val="24"/>
        </w:rPr>
        <w:t>iojo ugdymo pedagogu, logopedu.</w:t>
      </w:r>
    </w:p>
    <w:p w:rsidR="00BE7D54" w:rsidRPr="00F2285C" w:rsidRDefault="00A35E8D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f</w:t>
      </w:r>
      <w:r w:rsidR="001328E8" w:rsidRPr="00F2285C">
        <w:rPr>
          <w:rFonts w:ascii="Times New Roman" w:hAnsi="Times New Roman" w:cs="Times New Roman"/>
          <w:sz w:val="24"/>
          <w:szCs w:val="24"/>
        </w:rPr>
        <w:t>otografavimas, vaizdo įrašai, garso įrašai</w:t>
      </w:r>
      <w:r w:rsidRPr="00F2285C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8216CF" w:rsidRPr="00F2285C" w:rsidRDefault="00EA478C" w:rsidP="003F0CB5">
      <w:pPr>
        <w:pStyle w:val="Sraopastraipa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</w:t>
      </w:r>
      <w:r w:rsidR="003657EA" w:rsidRPr="00F2285C">
        <w:rPr>
          <w:rFonts w:ascii="Times New Roman" w:hAnsi="Times New Roman" w:cs="Times New Roman"/>
          <w:sz w:val="24"/>
          <w:szCs w:val="24"/>
        </w:rPr>
        <w:t>aiko pasiekimų ir pažangos aplanką sudaro</w:t>
      </w:r>
      <w:r w:rsidRPr="00F2285C">
        <w:rPr>
          <w:rFonts w:ascii="Times New Roman" w:hAnsi="Times New Roman" w:cs="Times New Roman"/>
          <w:sz w:val="24"/>
          <w:szCs w:val="24"/>
        </w:rPr>
        <w:t>:</w:t>
      </w:r>
    </w:p>
    <w:p w:rsidR="008216CF" w:rsidRPr="00F2285C" w:rsidRDefault="00EA478C" w:rsidP="003F0CB5">
      <w:pPr>
        <w:pStyle w:val="Sraopastraipa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lastRenderedPageBreak/>
        <w:t>geriausi ir (arba) konkretų tam tikros srities gebėjimą</w:t>
      </w:r>
      <w:r w:rsidR="00E32E9E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ili</w:t>
      </w:r>
      <w:r w:rsidR="00E32E9E" w:rsidRPr="00F2285C">
        <w:rPr>
          <w:rFonts w:ascii="Times New Roman" w:hAnsi="Times New Roman" w:cs="Times New Roman"/>
          <w:sz w:val="24"/>
          <w:szCs w:val="24"/>
        </w:rPr>
        <w:t>u</w:t>
      </w:r>
      <w:r w:rsidRPr="00F2285C">
        <w:rPr>
          <w:rFonts w:ascii="Times New Roman" w:hAnsi="Times New Roman" w:cs="Times New Roman"/>
          <w:sz w:val="24"/>
          <w:szCs w:val="24"/>
        </w:rPr>
        <w:t>struojantys vaiko darbai</w:t>
      </w:r>
      <w:r w:rsidR="00E32E9E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(prie kiekvieno darbo turėtų būt</w:t>
      </w:r>
      <w:r w:rsidR="00347775" w:rsidRPr="00F2285C">
        <w:rPr>
          <w:rFonts w:ascii="Times New Roman" w:hAnsi="Times New Roman" w:cs="Times New Roman"/>
          <w:sz w:val="24"/>
          <w:szCs w:val="24"/>
        </w:rPr>
        <w:t>i parašytas trumpas komentaras);</w:t>
      </w:r>
    </w:p>
    <w:p w:rsidR="00E75341" w:rsidRPr="00F2285C" w:rsidRDefault="00D40DC4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85C">
        <w:rPr>
          <w:rFonts w:ascii="Times New Roman" w:hAnsi="Times New Roman" w:cs="Times New Roman"/>
          <w:sz w:val="24"/>
          <w:szCs w:val="24"/>
        </w:rPr>
        <w:t>Priešmokyklinukų</w:t>
      </w:r>
      <w:proofErr w:type="spellEnd"/>
      <w:r w:rsidRPr="00F2285C">
        <w:rPr>
          <w:rFonts w:ascii="Times New Roman" w:hAnsi="Times New Roman" w:cs="Times New Roman"/>
          <w:sz w:val="24"/>
          <w:szCs w:val="24"/>
        </w:rPr>
        <w:t xml:space="preserve"> pasiekimų ir pažangos vertinimas atliekamas  du kartus metuose – mokslo metų pradžioje (rudenį) ir pabaigoje (pavasarį). Grupės pedagogai bei kiti vaiką ugdantys specialistai, naudodamiesi sukaupta inf</w:t>
      </w:r>
      <w:r w:rsidR="00C75923" w:rsidRPr="00F2285C">
        <w:rPr>
          <w:rFonts w:ascii="Times New Roman" w:hAnsi="Times New Roman" w:cs="Times New Roman"/>
          <w:sz w:val="24"/>
          <w:szCs w:val="24"/>
        </w:rPr>
        <w:t xml:space="preserve">ormacija, </w:t>
      </w:r>
      <w:r w:rsidR="00347775" w:rsidRPr="00F2285C">
        <w:rPr>
          <w:rFonts w:ascii="Times New Roman" w:hAnsi="Times New Roman" w:cs="Times New Roman"/>
          <w:sz w:val="24"/>
          <w:szCs w:val="24"/>
        </w:rPr>
        <w:t xml:space="preserve">užpildo </w:t>
      </w:r>
      <w:r w:rsidRPr="00F2285C">
        <w:rPr>
          <w:rFonts w:ascii="Times New Roman" w:hAnsi="Times New Roman" w:cs="Times New Roman"/>
          <w:sz w:val="24"/>
          <w:szCs w:val="24"/>
        </w:rPr>
        <w:t xml:space="preserve">priešmokyklinio </w:t>
      </w:r>
      <w:proofErr w:type="spellStart"/>
      <w:r w:rsidRPr="00F2285C">
        <w:rPr>
          <w:rFonts w:ascii="Times New Roman" w:hAnsi="Times New Roman" w:cs="Times New Roman"/>
          <w:sz w:val="24"/>
          <w:szCs w:val="24"/>
        </w:rPr>
        <w:t>ugdymo</w:t>
      </w:r>
      <w:r w:rsidR="00347775" w:rsidRPr="00F2285C">
        <w:rPr>
          <w:rFonts w:ascii="Times New Roman" w:hAnsi="Times New Roman" w:cs="Times New Roman"/>
          <w:sz w:val="24"/>
          <w:szCs w:val="24"/>
        </w:rPr>
        <w:t>(</w:t>
      </w:r>
      <w:r w:rsidRPr="00F228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47775" w:rsidRPr="00F2285C">
        <w:rPr>
          <w:rFonts w:ascii="Times New Roman" w:hAnsi="Times New Roman" w:cs="Times New Roman"/>
          <w:sz w:val="24"/>
          <w:szCs w:val="24"/>
        </w:rPr>
        <w:t>)</w:t>
      </w:r>
      <w:r w:rsidR="00C75923" w:rsidRPr="00F2285C">
        <w:rPr>
          <w:rFonts w:ascii="Times New Roman" w:hAnsi="Times New Roman" w:cs="Times New Roman"/>
          <w:sz w:val="24"/>
          <w:szCs w:val="24"/>
        </w:rPr>
        <w:t xml:space="preserve"> parengtus klausimynus vaikų pasiekimams ir gebėjimams įvertinti bei apibendrina gautus rezultatus</w:t>
      </w:r>
      <w:r w:rsidR="00475F08" w:rsidRPr="00F2285C">
        <w:rPr>
          <w:rFonts w:ascii="Times New Roman" w:hAnsi="Times New Roman" w:cs="Times New Roman"/>
          <w:sz w:val="24"/>
          <w:szCs w:val="24"/>
        </w:rPr>
        <w:t>.</w:t>
      </w:r>
      <w:r w:rsidR="00C75923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E75341" w:rsidRPr="00F2285C">
        <w:rPr>
          <w:rFonts w:ascii="Times New Roman" w:hAnsi="Times New Roman" w:cs="Times New Roman"/>
          <w:sz w:val="24"/>
          <w:szCs w:val="24"/>
        </w:rPr>
        <w:t>Vaiko pirmojo aprašo paskirtis, fiksuoti vaiko pasiekimus, individualius</w:t>
      </w:r>
      <w:r w:rsidR="00347775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E75341" w:rsidRPr="00F2285C">
        <w:rPr>
          <w:rFonts w:ascii="Times New Roman" w:hAnsi="Times New Roman" w:cs="Times New Roman"/>
          <w:sz w:val="24"/>
          <w:szCs w:val="24"/>
        </w:rPr>
        <w:t>ypatumus ir numatyti jo ugdymo kryptį (tikslus ir uždavinius), ugdymo individualizavimo</w:t>
      </w:r>
      <w:r w:rsidR="00347775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E75341" w:rsidRPr="00F2285C">
        <w:rPr>
          <w:rFonts w:ascii="Times New Roman" w:hAnsi="Times New Roman" w:cs="Times New Roman"/>
          <w:sz w:val="24"/>
          <w:szCs w:val="24"/>
        </w:rPr>
        <w:t>ir paramos vaikui formas.</w:t>
      </w:r>
    </w:p>
    <w:p w:rsidR="00E75341" w:rsidRPr="00F2285C" w:rsidRDefault="00E75341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Antrojo</w:t>
      </w:r>
      <w:r w:rsidR="006F3C8A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(baigiamojo) vaiko aprašo paskirtis</w:t>
      </w:r>
      <w:r w:rsidR="006F3C8A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įvertinti vaiko pasiekimus, nustatyti ar vaikas brandus mokyklai</w:t>
      </w:r>
      <w:r w:rsidR="00475F08" w:rsidRPr="00F2285C">
        <w:rPr>
          <w:rFonts w:ascii="Times New Roman" w:hAnsi="Times New Roman" w:cs="Times New Roman"/>
          <w:sz w:val="24"/>
          <w:szCs w:val="24"/>
        </w:rPr>
        <w:t>,</w:t>
      </w:r>
      <w:r w:rsidR="006F3C8A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>pateikti rekomendacijas tolimesniam vaiko ugdymui</w:t>
      </w:r>
      <w:r w:rsidR="00475F08" w:rsidRPr="00F2285C">
        <w:rPr>
          <w:rFonts w:ascii="Times New Roman" w:hAnsi="Times New Roman" w:cs="Times New Roman"/>
          <w:sz w:val="24"/>
          <w:szCs w:val="24"/>
        </w:rPr>
        <w:t>.</w:t>
      </w:r>
    </w:p>
    <w:p w:rsidR="0089184C" w:rsidRPr="00F2285C" w:rsidRDefault="006F3C8A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Ugdytinis kartu su priešmokyklinio ugdymo pedagogu aptaria pasiekimų ir pažangos aplanke kaupiamą medžiagą , atranda, kas pradėjo sektis geriau.</w:t>
      </w:r>
    </w:p>
    <w:p w:rsidR="006F3C8A" w:rsidRPr="00F2285C" w:rsidRDefault="006F3C8A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Mokslų merų gale grupės pedagogai ir kiti vaiką ugdantys</w:t>
      </w:r>
      <w:r w:rsidR="00253E9E" w:rsidRPr="00F2285C">
        <w:rPr>
          <w:rFonts w:ascii="Times New Roman" w:hAnsi="Times New Roman" w:cs="Times New Roman"/>
          <w:sz w:val="24"/>
          <w:szCs w:val="24"/>
        </w:rPr>
        <w:t xml:space="preserve"> specialistai rašo išvadas apie vaiko kompetencijų išlavėjimą ir mokyklinę  brandą,  </w:t>
      </w:r>
      <w:r w:rsidR="0089184C" w:rsidRPr="00F2285C">
        <w:rPr>
          <w:rFonts w:ascii="Times New Roman" w:hAnsi="Times New Roman" w:cs="Times New Roman"/>
          <w:sz w:val="24"/>
          <w:szCs w:val="24"/>
        </w:rPr>
        <w:t xml:space="preserve">rekomendacijas dėl </w:t>
      </w:r>
      <w:proofErr w:type="spellStart"/>
      <w:r w:rsidR="0089184C"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89184C" w:rsidRPr="00F2285C">
        <w:rPr>
          <w:rFonts w:ascii="Times New Roman" w:hAnsi="Times New Roman" w:cs="Times New Roman"/>
          <w:sz w:val="24"/>
          <w:szCs w:val="24"/>
        </w:rPr>
        <w:t>)</w:t>
      </w:r>
      <w:r w:rsidR="00253E9E" w:rsidRPr="00F2285C">
        <w:rPr>
          <w:rFonts w:ascii="Times New Roman" w:hAnsi="Times New Roman" w:cs="Times New Roman"/>
          <w:sz w:val="24"/>
          <w:szCs w:val="24"/>
        </w:rPr>
        <w:t>, kurias vaiko tėvai perduoda pradinių klasių mokytojui.</w:t>
      </w:r>
    </w:p>
    <w:p w:rsidR="0006233F" w:rsidRPr="00F2285C" w:rsidRDefault="0006233F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46" w:rsidRPr="00F2285C" w:rsidRDefault="00132646" w:rsidP="003F0CB5">
      <w:pPr>
        <w:pStyle w:val="Sraopastraipa"/>
        <w:numPr>
          <w:ilvl w:val="0"/>
          <w:numId w:val="34"/>
        </w:numPr>
        <w:spacing w:after="0" w:line="240" w:lineRule="auto"/>
        <w:ind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INFORMAVIMAS APIE VAIKO PASIEKIMUS IR PAŽANGĄ</w:t>
      </w:r>
    </w:p>
    <w:p w:rsidR="00C95373" w:rsidRPr="00F2285C" w:rsidRDefault="00C95373" w:rsidP="00F2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4C" w:rsidRPr="00F2285C" w:rsidRDefault="008A1EB0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Vertinimo rezultatai aptariami individuali</w:t>
      </w:r>
      <w:r w:rsidR="00596171" w:rsidRPr="00F2285C">
        <w:rPr>
          <w:rFonts w:ascii="Times New Roman" w:hAnsi="Times New Roman" w:cs="Times New Roman"/>
          <w:sz w:val="24"/>
          <w:szCs w:val="24"/>
        </w:rPr>
        <w:t>uose pokalbiuose su tėvais</w:t>
      </w:r>
      <w:r w:rsidR="0089184C" w:rsidRPr="00F2285C">
        <w:rPr>
          <w:rFonts w:ascii="Times New Roman" w:hAnsi="Times New Roman" w:cs="Times New Roman"/>
          <w:sz w:val="24"/>
          <w:szCs w:val="24"/>
        </w:rPr>
        <w:t xml:space="preserve"> (globėjais</w:t>
      </w:r>
      <w:r w:rsidR="00132646" w:rsidRPr="00F2285C">
        <w:rPr>
          <w:rFonts w:ascii="Times New Roman" w:hAnsi="Times New Roman" w:cs="Times New Roman"/>
          <w:sz w:val="24"/>
          <w:szCs w:val="24"/>
        </w:rPr>
        <w:t>)</w:t>
      </w:r>
      <w:r w:rsidR="00596171" w:rsidRPr="00F2285C">
        <w:rPr>
          <w:rFonts w:ascii="Times New Roman" w:hAnsi="Times New Roman" w:cs="Times New Roman"/>
          <w:sz w:val="24"/>
          <w:szCs w:val="24"/>
        </w:rPr>
        <w:t>, su l</w:t>
      </w:r>
      <w:r w:rsidRPr="00F2285C">
        <w:rPr>
          <w:rFonts w:ascii="Times New Roman" w:hAnsi="Times New Roman" w:cs="Times New Roman"/>
          <w:sz w:val="24"/>
          <w:szCs w:val="24"/>
        </w:rPr>
        <w:t>opšelio-darželio</w:t>
      </w:r>
      <w:r w:rsidR="005F7732" w:rsidRPr="00F2285C">
        <w:rPr>
          <w:rFonts w:ascii="Times New Roman" w:hAnsi="Times New Roman" w:cs="Times New Roman"/>
          <w:sz w:val="24"/>
          <w:szCs w:val="24"/>
        </w:rPr>
        <w:t xml:space="preserve"> administracija, mokytojų</w:t>
      </w:r>
      <w:r w:rsidR="00596171" w:rsidRPr="00F2285C">
        <w:rPr>
          <w:rFonts w:ascii="Times New Roman" w:hAnsi="Times New Roman" w:cs="Times New Roman"/>
          <w:sz w:val="24"/>
          <w:szCs w:val="24"/>
        </w:rPr>
        <w:t xml:space="preserve"> me</w:t>
      </w:r>
      <w:r w:rsidR="005F7732" w:rsidRPr="00F2285C">
        <w:rPr>
          <w:rFonts w:ascii="Times New Roman" w:hAnsi="Times New Roman" w:cs="Times New Roman"/>
          <w:sz w:val="24"/>
          <w:szCs w:val="24"/>
        </w:rPr>
        <w:t>todinės grupės susirinkimuose, mokytojų</w:t>
      </w:r>
      <w:r w:rsidRPr="00F2285C">
        <w:rPr>
          <w:rFonts w:ascii="Times New Roman" w:hAnsi="Times New Roman" w:cs="Times New Roman"/>
          <w:sz w:val="24"/>
          <w:szCs w:val="24"/>
        </w:rPr>
        <w:t xml:space="preserve"> tarybos</w:t>
      </w:r>
      <w:r w:rsidR="005F7732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F2285C">
        <w:rPr>
          <w:rFonts w:ascii="Times New Roman" w:hAnsi="Times New Roman" w:cs="Times New Roman"/>
          <w:sz w:val="24"/>
          <w:szCs w:val="24"/>
        </w:rPr>
        <w:t>posėdžiuose. Esant reikalui pokalbiuose dalyvauja Vaiko gerovės komisijos atstovai, kiti specialistai.</w:t>
      </w:r>
    </w:p>
    <w:p w:rsidR="0089184C" w:rsidRPr="00F2285C" w:rsidRDefault="008A1EB0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Pedagogai pateikia inform</w:t>
      </w:r>
      <w:r w:rsidR="00CD1866" w:rsidRPr="00F2285C">
        <w:rPr>
          <w:rFonts w:ascii="Times New Roman" w:hAnsi="Times New Roman" w:cs="Times New Roman"/>
          <w:sz w:val="24"/>
          <w:szCs w:val="24"/>
        </w:rPr>
        <w:t xml:space="preserve">aciją apie </w:t>
      </w:r>
      <w:r w:rsidR="00253E9E" w:rsidRPr="00F2285C">
        <w:rPr>
          <w:rFonts w:ascii="Times New Roman" w:hAnsi="Times New Roman" w:cs="Times New Roman"/>
          <w:sz w:val="24"/>
          <w:szCs w:val="24"/>
        </w:rPr>
        <w:t xml:space="preserve">grupės </w:t>
      </w:r>
      <w:proofErr w:type="spellStart"/>
      <w:r w:rsidR="00253E9E" w:rsidRPr="00F2285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253E9E" w:rsidRPr="00F2285C">
        <w:rPr>
          <w:rFonts w:ascii="Times New Roman" w:hAnsi="Times New Roman" w:cs="Times New Roman"/>
          <w:sz w:val="24"/>
          <w:szCs w:val="24"/>
        </w:rPr>
        <w:t>) pasiekimus.</w:t>
      </w:r>
      <w:r w:rsidR="00366B5F" w:rsidRPr="00F2285C">
        <w:rPr>
          <w:rFonts w:ascii="Times New Roman" w:hAnsi="Times New Roman" w:cs="Times New Roman"/>
          <w:sz w:val="24"/>
          <w:szCs w:val="24"/>
        </w:rPr>
        <w:t xml:space="preserve"> Mokytojų  tarybai (2</w:t>
      </w:r>
      <w:r w:rsidR="00132646" w:rsidRPr="00F2285C">
        <w:rPr>
          <w:rFonts w:ascii="Times New Roman" w:hAnsi="Times New Roman" w:cs="Times New Roman"/>
          <w:sz w:val="24"/>
          <w:szCs w:val="24"/>
        </w:rPr>
        <w:t xml:space="preserve"> kartus</w:t>
      </w:r>
      <w:r w:rsidR="00330910" w:rsidRPr="00F2285C">
        <w:rPr>
          <w:rFonts w:ascii="Times New Roman" w:hAnsi="Times New Roman" w:cs="Times New Roman"/>
          <w:sz w:val="24"/>
          <w:szCs w:val="24"/>
        </w:rPr>
        <w:t xml:space="preserve"> per mokslo metus</w:t>
      </w:r>
      <w:r w:rsidR="003F0CB5">
        <w:rPr>
          <w:rFonts w:ascii="Times New Roman" w:hAnsi="Times New Roman" w:cs="Times New Roman"/>
          <w:sz w:val="24"/>
          <w:szCs w:val="24"/>
        </w:rPr>
        <w:t xml:space="preserve"> - </w:t>
      </w:r>
      <w:r w:rsidR="0089184C" w:rsidRPr="00F2285C">
        <w:rPr>
          <w:rFonts w:ascii="Times New Roman" w:hAnsi="Times New Roman" w:cs="Times New Roman"/>
          <w:sz w:val="24"/>
          <w:szCs w:val="24"/>
        </w:rPr>
        <w:t xml:space="preserve">spalio </w:t>
      </w:r>
      <w:r w:rsidR="00253E9E" w:rsidRPr="00F2285C">
        <w:rPr>
          <w:rFonts w:ascii="Times New Roman" w:hAnsi="Times New Roman" w:cs="Times New Roman"/>
          <w:sz w:val="24"/>
          <w:szCs w:val="24"/>
        </w:rPr>
        <w:t>ir gegužės mėn.</w:t>
      </w:r>
      <w:r w:rsidR="00330910" w:rsidRPr="00F2285C">
        <w:rPr>
          <w:rFonts w:ascii="Times New Roman" w:hAnsi="Times New Roman" w:cs="Times New Roman"/>
          <w:sz w:val="24"/>
          <w:szCs w:val="24"/>
        </w:rPr>
        <w:t>)</w:t>
      </w:r>
      <w:r w:rsidR="00CD1866" w:rsidRPr="00F2285C">
        <w:rPr>
          <w:rFonts w:ascii="Times New Roman" w:hAnsi="Times New Roman" w:cs="Times New Roman"/>
          <w:sz w:val="24"/>
          <w:szCs w:val="24"/>
        </w:rPr>
        <w:t>.</w:t>
      </w:r>
    </w:p>
    <w:p w:rsidR="00BE7D54" w:rsidRPr="00F2285C" w:rsidRDefault="00CD1866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Ugdytinių problemos sprendžiamos tik su ugdymo procese dalyvaujančiais specialistais ir tėvais</w:t>
      </w:r>
      <w:r w:rsidR="0089184C" w:rsidRPr="00F2285C">
        <w:rPr>
          <w:rFonts w:ascii="Times New Roman" w:hAnsi="Times New Roman" w:cs="Times New Roman"/>
          <w:sz w:val="24"/>
          <w:szCs w:val="24"/>
        </w:rPr>
        <w:t>.</w:t>
      </w:r>
    </w:p>
    <w:p w:rsidR="00C95373" w:rsidRPr="00F2285C" w:rsidRDefault="00CD1866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 xml:space="preserve">Pirmas vaikų pasiekimų ir pažangos įvertinimas aptariamas Mokytojų tarybos posėdyje </w:t>
      </w:r>
      <w:r w:rsidR="0089184C" w:rsidRPr="00F2285C">
        <w:rPr>
          <w:rFonts w:ascii="Times New Roman" w:hAnsi="Times New Roman" w:cs="Times New Roman"/>
          <w:sz w:val="24"/>
          <w:szCs w:val="24"/>
        </w:rPr>
        <w:t xml:space="preserve">spalio </w:t>
      </w:r>
      <w:r w:rsidRPr="00F2285C">
        <w:rPr>
          <w:rFonts w:ascii="Times New Roman" w:hAnsi="Times New Roman" w:cs="Times New Roman"/>
          <w:sz w:val="24"/>
          <w:szCs w:val="24"/>
        </w:rPr>
        <w:t>mėnesį, antras galutinis, vaikų pasiekimų ir pažangos</w:t>
      </w:r>
      <w:r w:rsidR="0089184C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Pr="00F2285C">
        <w:rPr>
          <w:rFonts w:ascii="Times New Roman" w:hAnsi="Times New Roman" w:cs="Times New Roman"/>
          <w:sz w:val="24"/>
          <w:szCs w:val="24"/>
        </w:rPr>
        <w:t xml:space="preserve">įvertinimas aptariamas Mokytojų </w:t>
      </w:r>
      <w:r w:rsidR="001E0774" w:rsidRPr="00F2285C">
        <w:rPr>
          <w:rFonts w:ascii="Times New Roman" w:hAnsi="Times New Roman" w:cs="Times New Roman"/>
          <w:sz w:val="24"/>
          <w:szCs w:val="24"/>
        </w:rPr>
        <w:t>tarybos posėdyje gegužės mėnesį.</w:t>
      </w:r>
    </w:p>
    <w:p w:rsidR="00EE309F" w:rsidRDefault="00EE309F" w:rsidP="00EE309F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30" w:rsidRPr="00F2285C" w:rsidRDefault="008A1EB0" w:rsidP="00F2285C">
      <w:pPr>
        <w:pStyle w:val="Sraopastraipa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5C">
        <w:rPr>
          <w:rFonts w:ascii="Times New Roman" w:hAnsi="Times New Roman" w:cs="Times New Roman"/>
          <w:b/>
          <w:sz w:val="24"/>
          <w:szCs w:val="24"/>
        </w:rPr>
        <w:t>ATSAKOMYBĖ IR ĮGALIOJIMAI</w:t>
      </w:r>
    </w:p>
    <w:p w:rsidR="00BE7D54" w:rsidRPr="00F2285C" w:rsidRDefault="00BE7D54" w:rsidP="00F22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3F" w:rsidRPr="00F2285C" w:rsidRDefault="008A1EB0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Už vaiko pasiekimų ir pažangos vertinimą atsakingi grupės pedagogai, tėvai ir kiti vaiką</w:t>
      </w:r>
      <w:r w:rsidR="005F7732" w:rsidRPr="00F2285C">
        <w:rPr>
          <w:rFonts w:ascii="Times New Roman" w:hAnsi="Times New Roman" w:cs="Times New Roman"/>
          <w:sz w:val="24"/>
          <w:szCs w:val="24"/>
        </w:rPr>
        <w:t xml:space="preserve"> </w:t>
      </w:r>
      <w:r w:rsidR="00712D95" w:rsidRPr="00F2285C">
        <w:rPr>
          <w:rFonts w:ascii="Times New Roman" w:hAnsi="Times New Roman" w:cs="Times New Roman"/>
          <w:sz w:val="24"/>
          <w:szCs w:val="24"/>
        </w:rPr>
        <w:t>ugdantys specialistai;</w:t>
      </w:r>
    </w:p>
    <w:p w:rsidR="00671F89" w:rsidRDefault="008A1EB0" w:rsidP="003F0CB5">
      <w:pPr>
        <w:pStyle w:val="Sraopastraip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85C">
        <w:rPr>
          <w:rFonts w:ascii="Times New Roman" w:hAnsi="Times New Roman" w:cs="Times New Roman"/>
          <w:sz w:val="24"/>
          <w:szCs w:val="24"/>
        </w:rPr>
        <w:t>Vaiko pasiekimų ir pažangos vertinimo medžiaga saugoma grupėje</w:t>
      </w:r>
      <w:r w:rsidR="00EF0045" w:rsidRPr="00F2285C">
        <w:rPr>
          <w:rFonts w:ascii="Times New Roman" w:hAnsi="Times New Roman" w:cs="Times New Roman"/>
          <w:sz w:val="24"/>
          <w:szCs w:val="24"/>
        </w:rPr>
        <w:t>, j</w:t>
      </w:r>
      <w:r w:rsidR="0089184C" w:rsidRPr="00F2285C">
        <w:rPr>
          <w:rFonts w:ascii="Times New Roman" w:hAnsi="Times New Roman" w:cs="Times New Roman"/>
          <w:sz w:val="24"/>
          <w:szCs w:val="24"/>
        </w:rPr>
        <w:t>i yra konfidenciali.</w:t>
      </w:r>
    </w:p>
    <w:p w:rsidR="003F0CB5" w:rsidRDefault="003F0CB5" w:rsidP="003F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B5" w:rsidRDefault="003F0CB5" w:rsidP="003F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B5" w:rsidRPr="003F0CB5" w:rsidRDefault="003F0CB5" w:rsidP="003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F0CB5" w:rsidRPr="003F0CB5" w:rsidSect="00395A87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ED" w:rsidRDefault="009D49ED" w:rsidP="00BA3438">
      <w:pPr>
        <w:spacing w:after="0" w:line="240" w:lineRule="auto"/>
      </w:pPr>
      <w:r>
        <w:separator/>
      </w:r>
    </w:p>
  </w:endnote>
  <w:endnote w:type="continuationSeparator" w:id="0">
    <w:p w:rsidR="009D49ED" w:rsidRDefault="009D49ED" w:rsidP="00BA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ED" w:rsidRDefault="009D49ED" w:rsidP="00BA3438">
      <w:pPr>
        <w:spacing w:after="0" w:line="240" w:lineRule="auto"/>
      </w:pPr>
      <w:r>
        <w:separator/>
      </w:r>
    </w:p>
  </w:footnote>
  <w:footnote w:type="continuationSeparator" w:id="0">
    <w:p w:rsidR="009D49ED" w:rsidRDefault="009D49ED" w:rsidP="00BA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D1B"/>
    <w:multiLevelType w:val="hybridMultilevel"/>
    <w:tmpl w:val="858E1756"/>
    <w:lvl w:ilvl="0" w:tplc="5D52850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05" w:hanging="360"/>
      </w:pPr>
    </w:lvl>
    <w:lvl w:ilvl="2" w:tplc="0427001B" w:tentative="1">
      <w:start w:val="1"/>
      <w:numFmt w:val="lowerRoman"/>
      <w:lvlText w:val="%3."/>
      <w:lvlJc w:val="right"/>
      <w:pPr>
        <w:ind w:left="4725" w:hanging="180"/>
      </w:pPr>
    </w:lvl>
    <w:lvl w:ilvl="3" w:tplc="0427000F" w:tentative="1">
      <w:start w:val="1"/>
      <w:numFmt w:val="decimal"/>
      <w:lvlText w:val="%4."/>
      <w:lvlJc w:val="left"/>
      <w:pPr>
        <w:ind w:left="5445" w:hanging="360"/>
      </w:pPr>
    </w:lvl>
    <w:lvl w:ilvl="4" w:tplc="04270019" w:tentative="1">
      <w:start w:val="1"/>
      <w:numFmt w:val="lowerLetter"/>
      <w:lvlText w:val="%5."/>
      <w:lvlJc w:val="left"/>
      <w:pPr>
        <w:ind w:left="6165" w:hanging="360"/>
      </w:pPr>
    </w:lvl>
    <w:lvl w:ilvl="5" w:tplc="0427001B" w:tentative="1">
      <w:start w:val="1"/>
      <w:numFmt w:val="lowerRoman"/>
      <w:lvlText w:val="%6."/>
      <w:lvlJc w:val="right"/>
      <w:pPr>
        <w:ind w:left="6885" w:hanging="180"/>
      </w:pPr>
    </w:lvl>
    <w:lvl w:ilvl="6" w:tplc="0427000F" w:tentative="1">
      <w:start w:val="1"/>
      <w:numFmt w:val="decimal"/>
      <w:lvlText w:val="%7."/>
      <w:lvlJc w:val="left"/>
      <w:pPr>
        <w:ind w:left="7605" w:hanging="360"/>
      </w:pPr>
    </w:lvl>
    <w:lvl w:ilvl="7" w:tplc="04270019" w:tentative="1">
      <w:start w:val="1"/>
      <w:numFmt w:val="lowerLetter"/>
      <w:lvlText w:val="%8."/>
      <w:lvlJc w:val="left"/>
      <w:pPr>
        <w:ind w:left="8325" w:hanging="360"/>
      </w:pPr>
    </w:lvl>
    <w:lvl w:ilvl="8" w:tplc="0427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02634516"/>
    <w:multiLevelType w:val="hybridMultilevel"/>
    <w:tmpl w:val="8A8A710A"/>
    <w:lvl w:ilvl="0" w:tplc="042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593C"/>
    <w:multiLevelType w:val="hybridMultilevel"/>
    <w:tmpl w:val="F64C807A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73162"/>
    <w:multiLevelType w:val="hybridMultilevel"/>
    <w:tmpl w:val="CCDA700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2AA"/>
    <w:multiLevelType w:val="multilevel"/>
    <w:tmpl w:val="5FC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0A41DE"/>
    <w:multiLevelType w:val="hybridMultilevel"/>
    <w:tmpl w:val="41689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B08"/>
    <w:multiLevelType w:val="hybridMultilevel"/>
    <w:tmpl w:val="500C6BB4"/>
    <w:lvl w:ilvl="0" w:tplc="0427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73F7F4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4E2522"/>
    <w:multiLevelType w:val="hybridMultilevel"/>
    <w:tmpl w:val="7C0A28F8"/>
    <w:lvl w:ilvl="0" w:tplc="0427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FB7994"/>
    <w:multiLevelType w:val="hybridMultilevel"/>
    <w:tmpl w:val="906E56B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66BD1"/>
    <w:multiLevelType w:val="hybridMultilevel"/>
    <w:tmpl w:val="4BD0FFEC"/>
    <w:lvl w:ilvl="0" w:tplc="042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AEC75AE"/>
    <w:multiLevelType w:val="hybridMultilevel"/>
    <w:tmpl w:val="5F581002"/>
    <w:lvl w:ilvl="0" w:tplc="E95AD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818"/>
    <w:multiLevelType w:val="hybridMultilevel"/>
    <w:tmpl w:val="BE0A278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93926"/>
    <w:multiLevelType w:val="multilevel"/>
    <w:tmpl w:val="5FC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F06F0B"/>
    <w:multiLevelType w:val="hybridMultilevel"/>
    <w:tmpl w:val="5538DCA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B76AA"/>
    <w:multiLevelType w:val="hybridMultilevel"/>
    <w:tmpl w:val="E9A046A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B70F0"/>
    <w:multiLevelType w:val="multilevel"/>
    <w:tmpl w:val="F64C807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A7FDB"/>
    <w:multiLevelType w:val="hybridMultilevel"/>
    <w:tmpl w:val="9A82165A"/>
    <w:lvl w:ilvl="0" w:tplc="0427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DEA099C"/>
    <w:multiLevelType w:val="hybridMultilevel"/>
    <w:tmpl w:val="956837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9607F"/>
    <w:multiLevelType w:val="hybridMultilevel"/>
    <w:tmpl w:val="E278B99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71E56"/>
    <w:multiLevelType w:val="multilevel"/>
    <w:tmpl w:val="E62E23F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C931A6"/>
    <w:multiLevelType w:val="hybridMultilevel"/>
    <w:tmpl w:val="A76A2658"/>
    <w:lvl w:ilvl="0" w:tplc="7D20B4DA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85" w:hanging="360"/>
      </w:pPr>
    </w:lvl>
    <w:lvl w:ilvl="2" w:tplc="0427001B" w:tentative="1">
      <w:start w:val="1"/>
      <w:numFmt w:val="lowerRoman"/>
      <w:lvlText w:val="%3."/>
      <w:lvlJc w:val="right"/>
      <w:pPr>
        <w:ind w:left="4005" w:hanging="180"/>
      </w:pPr>
    </w:lvl>
    <w:lvl w:ilvl="3" w:tplc="0427000F" w:tentative="1">
      <w:start w:val="1"/>
      <w:numFmt w:val="decimal"/>
      <w:lvlText w:val="%4."/>
      <w:lvlJc w:val="left"/>
      <w:pPr>
        <w:ind w:left="4725" w:hanging="360"/>
      </w:pPr>
    </w:lvl>
    <w:lvl w:ilvl="4" w:tplc="04270019" w:tentative="1">
      <w:start w:val="1"/>
      <w:numFmt w:val="lowerLetter"/>
      <w:lvlText w:val="%5."/>
      <w:lvlJc w:val="left"/>
      <w:pPr>
        <w:ind w:left="5445" w:hanging="360"/>
      </w:pPr>
    </w:lvl>
    <w:lvl w:ilvl="5" w:tplc="0427001B" w:tentative="1">
      <w:start w:val="1"/>
      <w:numFmt w:val="lowerRoman"/>
      <w:lvlText w:val="%6."/>
      <w:lvlJc w:val="right"/>
      <w:pPr>
        <w:ind w:left="6165" w:hanging="180"/>
      </w:pPr>
    </w:lvl>
    <w:lvl w:ilvl="6" w:tplc="0427000F" w:tentative="1">
      <w:start w:val="1"/>
      <w:numFmt w:val="decimal"/>
      <w:lvlText w:val="%7."/>
      <w:lvlJc w:val="left"/>
      <w:pPr>
        <w:ind w:left="6885" w:hanging="360"/>
      </w:pPr>
    </w:lvl>
    <w:lvl w:ilvl="7" w:tplc="04270019" w:tentative="1">
      <w:start w:val="1"/>
      <w:numFmt w:val="lowerLetter"/>
      <w:lvlText w:val="%8."/>
      <w:lvlJc w:val="left"/>
      <w:pPr>
        <w:ind w:left="7605" w:hanging="360"/>
      </w:pPr>
    </w:lvl>
    <w:lvl w:ilvl="8" w:tplc="042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2">
    <w:nsid w:val="4E486170"/>
    <w:multiLevelType w:val="hybridMultilevel"/>
    <w:tmpl w:val="89D4FD08"/>
    <w:lvl w:ilvl="0" w:tplc="042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40471B9"/>
    <w:multiLevelType w:val="hybridMultilevel"/>
    <w:tmpl w:val="AAE21FBC"/>
    <w:lvl w:ilvl="0" w:tplc="0427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A1E07C6"/>
    <w:multiLevelType w:val="hybridMultilevel"/>
    <w:tmpl w:val="BCD82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F5907"/>
    <w:multiLevelType w:val="hybridMultilevel"/>
    <w:tmpl w:val="BBBEF8D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57AAF"/>
    <w:multiLevelType w:val="hybridMultilevel"/>
    <w:tmpl w:val="CA387CC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B0394"/>
    <w:multiLevelType w:val="multilevel"/>
    <w:tmpl w:val="5FC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4D243A"/>
    <w:multiLevelType w:val="multilevel"/>
    <w:tmpl w:val="F64C807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770D9"/>
    <w:multiLevelType w:val="multilevel"/>
    <w:tmpl w:val="5FC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1E171D"/>
    <w:multiLevelType w:val="hybridMultilevel"/>
    <w:tmpl w:val="42C8522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840FC"/>
    <w:multiLevelType w:val="multilevel"/>
    <w:tmpl w:val="7FE03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1E10837"/>
    <w:multiLevelType w:val="multilevel"/>
    <w:tmpl w:val="5FC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B86330"/>
    <w:multiLevelType w:val="hybridMultilevel"/>
    <w:tmpl w:val="F63C0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90225"/>
    <w:multiLevelType w:val="hybridMultilevel"/>
    <w:tmpl w:val="45D4224A"/>
    <w:lvl w:ilvl="0" w:tplc="496648F4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85" w:hanging="360"/>
      </w:pPr>
    </w:lvl>
    <w:lvl w:ilvl="2" w:tplc="0427001B" w:tentative="1">
      <w:start w:val="1"/>
      <w:numFmt w:val="lowerRoman"/>
      <w:lvlText w:val="%3."/>
      <w:lvlJc w:val="right"/>
      <w:pPr>
        <w:ind w:left="4005" w:hanging="180"/>
      </w:pPr>
    </w:lvl>
    <w:lvl w:ilvl="3" w:tplc="0427000F" w:tentative="1">
      <w:start w:val="1"/>
      <w:numFmt w:val="decimal"/>
      <w:lvlText w:val="%4."/>
      <w:lvlJc w:val="left"/>
      <w:pPr>
        <w:ind w:left="4725" w:hanging="360"/>
      </w:pPr>
    </w:lvl>
    <w:lvl w:ilvl="4" w:tplc="04270019" w:tentative="1">
      <w:start w:val="1"/>
      <w:numFmt w:val="lowerLetter"/>
      <w:lvlText w:val="%5."/>
      <w:lvlJc w:val="left"/>
      <w:pPr>
        <w:ind w:left="5445" w:hanging="360"/>
      </w:pPr>
    </w:lvl>
    <w:lvl w:ilvl="5" w:tplc="0427001B" w:tentative="1">
      <w:start w:val="1"/>
      <w:numFmt w:val="lowerRoman"/>
      <w:lvlText w:val="%6."/>
      <w:lvlJc w:val="right"/>
      <w:pPr>
        <w:ind w:left="6165" w:hanging="180"/>
      </w:pPr>
    </w:lvl>
    <w:lvl w:ilvl="6" w:tplc="0427000F" w:tentative="1">
      <w:start w:val="1"/>
      <w:numFmt w:val="decimal"/>
      <w:lvlText w:val="%7."/>
      <w:lvlJc w:val="left"/>
      <w:pPr>
        <w:ind w:left="6885" w:hanging="360"/>
      </w:pPr>
    </w:lvl>
    <w:lvl w:ilvl="7" w:tplc="04270019" w:tentative="1">
      <w:start w:val="1"/>
      <w:numFmt w:val="lowerLetter"/>
      <w:lvlText w:val="%8."/>
      <w:lvlJc w:val="left"/>
      <w:pPr>
        <w:ind w:left="7605" w:hanging="360"/>
      </w:pPr>
    </w:lvl>
    <w:lvl w:ilvl="8" w:tplc="042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5">
    <w:nsid w:val="7F4D7EC2"/>
    <w:multiLevelType w:val="hybridMultilevel"/>
    <w:tmpl w:val="F544B3A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19"/>
  </w:num>
  <w:num w:numId="5">
    <w:abstractNumId w:val="26"/>
  </w:num>
  <w:num w:numId="6">
    <w:abstractNumId w:val="30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22"/>
  </w:num>
  <w:num w:numId="14">
    <w:abstractNumId w:val="1"/>
  </w:num>
  <w:num w:numId="15">
    <w:abstractNumId w:val="17"/>
  </w:num>
  <w:num w:numId="16">
    <w:abstractNumId w:val="10"/>
  </w:num>
  <w:num w:numId="17">
    <w:abstractNumId w:val="35"/>
  </w:num>
  <w:num w:numId="18">
    <w:abstractNumId w:val="24"/>
  </w:num>
  <w:num w:numId="19">
    <w:abstractNumId w:val="3"/>
  </w:num>
  <w:num w:numId="20">
    <w:abstractNumId w:val="21"/>
  </w:num>
  <w:num w:numId="21">
    <w:abstractNumId w:val="31"/>
  </w:num>
  <w:num w:numId="22">
    <w:abstractNumId w:val="14"/>
  </w:num>
  <w:num w:numId="23">
    <w:abstractNumId w:val="0"/>
  </w:num>
  <w:num w:numId="24">
    <w:abstractNumId w:val="5"/>
  </w:num>
  <w:num w:numId="25">
    <w:abstractNumId w:val="29"/>
  </w:num>
  <w:num w:numId="26">
    <w:abstractNumId w:val="18"/>
  </w:num>
  <w:num w:numId="27">
    <w:abstractNumId w:val="33"/>
  </w:num>
  <w:num w:numId="28">
    <w:abstractNumId w:val="32"/>
  </w:num>
  <w:num w:numId="29">
    <w:abstractNumId w:val="13"/>
  </w:num>
  <w:num w:numId="30">
    <w:abstractNumId w:val="27"/>
  </w:num>
  <w:num w:numId="31">
    <w:abstractNumId w:val="2"/>
  </w:num>
  <w:num w:numId="32">
    <w:abstractNumId w:val="28"/>
  </w:num>
  <w:num w:numId="33">
    <w:abstractNumId w:val="16"/>
  </w:num>
  <w:num w:numId="34">
    <w:abstractNumId w:val="11"/>
  </w:num>
  <w:num w:numId="35">
    <w:abstractNumId w:val="20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0"/>
    <w:rsid w:val="0006233F"/>
    <w:rsid w:val="000A297A"/>
    <w:rsid w:val="000D7806"/>
    <w:rsid w:val="00101976"/>
    <w:rsid w:val="00114139"/>
    <w:rsid w:val="0013042A"/>
    <w:rsid w:val="00132646"/>
    <w:rsid w:val="001328E8"/>
    <w:rsid w:val="00156A34"/>
    <w:rsid w:val="00157E34"/>
    <w:rsid w:val="00191C05"/>
    <w:rsid w:val="001954BB"/>
    <w:rsid w:val="001C5BCA"/>
    <w:rsid w:val="001E0774"/>
    <w:rsid w:val="001F0CA6"/>
    <w:rsid w:val="001F7044"/>
    <w:rsid w:val="002377ED"/>
    <w:rsid w:val="00247E1D"/>
    <w:rsid w:val="00253E9E"/>
    <w:rsid w:val="002A04EB"/>
    <w:rsid w:val="002A527F"/>
    <w:rsid w:val="002B501B"/>
    <w:rsid w:val="002E5EB9"/>
    <w:rsid w:val="002F094F"/>
    <w:rsid w:val="003153C8"/>
    <w:rsid w:val="00320CC8"/>
    <w:rsid w:val="00330910"/>
    <w:rsid w:val="00347775"/>
    <w:rsid w:val="0035283B"/>
    <w:rsid w:val="003649F1"/>
    <w:rsid w:val="003657EA"/>
    <w:rsid w:val="00366B5F"/>
    <w:rsid w:val="00382D89"/>
    <w:rsid w:val="00391226"/>
    <w:rsid w:val="00391E34"/>
    <w:rsid w:val="00395A87"/>
    <w:rsid w:val="003B3043"/>
    <w:rsid w:val="003C5331"/>
    <w:rsid w:val="003F0CB5"/>
    <w:rsid w:val="004006D7"/>
    <w:rsid w:val="004429DE"/>
    <w:rsid w:val="00460778"/>
    <w:rsid w:val="004650F1"/>
    <w:rsid w:val="00475F08"/>
    <w:rsid w:val="004952CA"/>
    <w:rsid w:val="004E1359"/>
    <w:rsid w:val="004E5271"/>
    <w:rsid w:val="004E7C0E"/>
    <w:rsid w:val="004F6F4F"/>
    <w:rsid w:val="0050248A"/>
    <w:rsid w:val="00544495"/>
    <w:rsid w:val="00596171"/>
    <w:rsid w:val="005F2FBE"/>
    <w:rsid w:val="005F7732"/>
    <w:rsid w:val="0065105B"/>
    <w:rsid w:val="006673FB"/>
    <w:rsid w:val="00671F89"/>
    <w:rsid w:val="006835AF"/>
    <w:rsid w:val="0069298B"/>
    <w:rsid w:val="006A33D2"/>
    <w:rsid w:val="006B1517"/>
    <w:rsid w:val="006C5951"/>
    <w:rsid w:val="006D53C3"/>
    <w:rsid w:val="006E7F0D"/>
    <w:rsid w:val="006F3C8A"/>
    <w:rsid w:val="006F743D"/>
    <w:rsid w:val="00702D4E"/>
    <w:rsid w:val="00712D95"/>
    <w:rsid w:val="00740123"/>
    <w:rsid w:val="00797948"/>
    <w:rsid w:val="007D4271"/>
    <w:rsid w:val="007E6E33"/>
    <w:rsid w:val="007F69AC"/>
    <w:rsid w:val="00805538"/>
    <w:rsid w:val="008216CF"/>
    <w:rsid w:val="00834164"/>
    <w:rsid w:val="008576F4"/>
    <w:rsid w:val="008653A4"/>
    <w:rsid w:val="00874940"/>
    <w:rsid w:val="0089184C"/>
    <w:rsid w:val="00892710"/>
    <w:rsid w:val="008A1EB0"/>
    <w:rsid w:val="008A4BEF"/>
    <w:rsid w:val="008D7C14"/>
    <w:rsid w:val="008F107A"/>
    <w:rsid w:val="00912AB0"/>
    <w:rsid w:val="00986E6B"/>
    <w:rsid w:val="0098792E"/>
    <w:rsid w:val="009C585C"/>
    <w:rsid w:val="009D49ED"/>
    <w:rsid w:val="00A35E8D"/>
    <w:rsid w:val="00A67A08"/>
    <w:rsid w:val="00AB0FD3"/>
    <w:rsid w:val="00AF7E2F"/>
    <w:rsid w:val="00B03A0F"/>
    <w:rsid w:val="00B350A9"/>
    <w:rsid w:val="00B3656D"/>
    <w:rsid w:val="00BA3438"/>
    <w:rsid w:val="00BB5F8E"/>
    <w:rsid w:val="00BC2719"/>
    <w:rsid w:val="00BE4E90"/>
    <w:rsid w:val="00BE7D54"/>
    <w:rsid w:val="00BF743A"/>
    <w:rsid w:val="00C04B10"/>
    <w:rsid w:val="00C2744A"/>
    <w:rsid w:val="00C4678F"/>
    <w:rsid w:val="00C75923"/>
    <w:rsid w:val="00C80F3E"/>
    <w:rsid w:val="00C87FE7"/>
    <w:rsid w:val="00C95373"/>
    <w:rsid w:val="00CD1866"/>
    <w:rsid w:val="00CF2A48"/>
    <w:rsid w:val="00D005C6"/>
    <w:rsid w:val="00D255EE"/>
    <w:rsid w:val="00D40DC4"/>
    <w:rsid w:val="00DA04D0"/>
    <w:rsid w:val="00DA1D1D"/>
    <w:rsid w:val="00E03885"/>
    <w:rsid w:val="00E07EEA"/>
    <w:rsid w:val="00E32E9E"/>
    <w:rsid w:val="00E61430"/>
    <w:rsid w:val="00E75341"/>
    <w:rsid w:val="00E953CF"/>
    <w:rsid w:val="00EA478C"/>
    <w:rsid w:val="00EB74C3"/>
    <w:rsid w:val="00EC2B94"/>
    <w:rsid w:val="00EE309F"/>
    <w:rsid w:val="00EF0045"/>
    <w:rsid w:val="00EF25F6"/>
    <w:rsid w:val="00F2285C"/>
    <w:rsid w:val="00F3160F"/>
    <w:rsid w:val="00F3654C"/>
    <w:rsid w:val="00F3728B"/>
    <w:rsid w:val="00F42A3B"/>
    <w:rsid w:val="00F86A19"/>
    <w:rsid w:val="00F86F5B"/>
    <w:rsid w:val="00F9405B"/>
    <w:rsid w:val="00FD03FD"/>
    <w:rsid w:val="00FD36A9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42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533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A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3438"/>
  </w:style>
  <w:style w:type="paragraph" w:styleId="Porat">
    <w:name w:val="footer"/>
    <w:basedOn w:val="prastasis"/>
    <w:link w:val="PoratDiagrama"/>
    <w:uiPriority w:val="99"/>
    <w:unhideWhenUsed/>
    <w:rsid w:val="00BA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42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533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A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3438"/>
  </w:style>
  <w:style w:type="paragraph" w:styleId="Porat">
    <w:name w:val="footer"/>
    <w:basedOn w:val="prastasis"/>
    <w:link w:val="PoratDiagrama"/>
    <w:uiPriority w:val="99"/>
    <w:unhideWhenUsed/>
    <w:rsid w:val="00BA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F613-2585-4270-B157-E84B424F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5226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3</cp:revision>
  <cp:lastPrinted>2019-10-09T13:19:00Z</cp:lastPrinted>
  <dcterms:created xsi:type="dcterms:W3CDTF">2022-01-04T11:22:00Z</dcterms:created>
  <dcterms:modified xsi:type="dcterms:W3CDTF">2022-01-11T07:22:00Z</dcterms:modified>
</cp:coreProperties>
</file>