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DD" w:rsidRPr="00BE1DDD" w:rsidRDefault="00BE1DDD" w:rsidP="00BE1DDD">
      <w:pPr>
        <w:shd w:val="clear" w:color="auto" w:fill="FFFFFF"/>
        <w:spacing w:after="0" w:line="310" w:lineRule="exact"/>
        <w:ind w:left="6521"/>
        <w:outlineLvl w:val="0"/>
        <w:rPr>
          <w:rFonts w:ascii="Times New Roman" w:eastAsia="Times New Roman" w:hAnsi="Times New Roman" w:cs="Times New Roman"/>
          <w:bCs/>
          <w:lang w:val="en-GB"/>
        </w:rPr>
      </w:pPr>
      <w:r w:rsidRPr="00BE1DDD">
        <w:rPr>
          <w:rFonts w:ascii="Times New Roman" w:eastAsia="Times New Roman" w:hAnsi="Times New Roman" w:cs="Times New Roman"/>
          <w:bCs/>
          <w:lang w:val="en-GB"/>
        </w:rPr>
        <w:t>PATVIRTINTA</w:t>
      </w:r>
    </w:p>
    <w:p w:rsidR="00BE1DDD" w:rsidRPr="00BE1DDD" w:rsidRDefault="00BE1DDD" w:rsidP="00BE1DDD">
      <w:pPr>
        <w:shd w:val="clear" w:color="auto" w:fill="FFFFFF"/>
        <w:spacing w:after="0" w:line="310" w:lineRule="exact"/>
        <w:ind w:left="6521"/>
        <w:outlineLvl w:val="0"/>
        <w:rPr>
          <w:rFonts w:ascii="Times New Roman" w:eastAsia="Times New Roman" w:hAnsi="Times New Roman" w:cs="Times New Roman"/>
          <w:bCs/>
          <w:lang w:val="en-GB"/>
        </w:rPr>
      </w:pPr>
      <w:proofErr w:type="spellStart"/>
      <w:r w:rsidRPr="00BE1DDD">
        <w:rPr>
          <w:rFonts w:ascii="Times New Roman" w:eastAsia="Times New Roman" w:hAnsi="Times New Roman" w:cs="Times New Roman"/>
          <w:bCs/>
          <w:lang w:val="en-GB"/>
        </w:rPr>
        <w:t>Marijampolės</w:t>
      </w:r>
      <w:proofErr w:type="spellEnd"/>
      <w:r w:rsidRPr="00BE1DDD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BE1DDD">
        <w:rPr>
          <w:rFonts w:ascii="Times New Roman" w:eastAsia="Times New Roman" w:hAnsi="Times New Roman" w:cs="Times New Roman"/>
          <w:bCs/>
          <w:lang w:val="en-GB"/>
        </w:rPr>
        <w:t>lopšelio-darželio”Rūta</w:t>
      </w:r>
      <w:proofErr w:type="spellEnd"/>
      <w:r w:rsidRPr="00BE1DDD">
        <w:rPr>
          <w:rFonts w:ascii="Times New Roman" w:eastAsia="Times New Roman" w:hAnsi="Times New Roman" w:cs="Times New Roman"/>
          <w:bCs/>
          <w:lang w:val="en-GB"/>
        </w:rPr>
        <w:t xml:space="preserve">” </w:t>
      </w:r>
      <w:proofErr w:type="spellStart"/>
      <w:r w:rsidRPr="00BE1DDD">
        <w:rPr>
          <w:rFonts w:ascii="Times New Roman" w:eastAsia="Times New Roman" w:hAnsi="Times New Roman" w:cs="Times New Roman"/>
          <w:bCs/>
          <w:lang w:val="en-GB"/>
        </w:rPr>
        <w:t>direktoriaus</w:t>
      </w:r>
      <w:proofErr w:type="spellEnd"/>
    </w:p>
    <w:p w:rsidR="00BE1DDD" w:rsidRPr="00BE1DDD" w:rsidRDefault="00BE1DDD" w:rsidP="00BE1DDD">
      <w:pPr>
        <w:shd w:val="clear" w:color="auto" w:fill="FFFFFF"/>
        <w:tabs>
          <w:tab w:val="left" w:pos="6946"/>
        </w:tabs>
        <w:spacing w:after="0" w:line="310" w:lineRule="exact"/>
        <w:ind w:left="6521"/>
        <w:outlineLvl w:val="0"/>
        <w:rPr>
          <w:rFonts w:ascii="Times New Roman" w:eastAsia="Times New Roman" w:hAnsi="Times New Roman" w:cs="Times New Roman"/>
          <w:bCs/>
          <w:lang w:val="en-GB"/>
        </w:rPr>
      </w:pPr>
      <w:r w:rsidRPr="00BE1DDD">
        <w:rPr>
          <w:rFonts w:ascii="Times New Roman" w:eastAsia="Times New Roman" w:hAnsi="Times New Roman" w:cs="Times New Roman"/>
          <w:bCs/>
          <w:lang w:val="en-GB"/>
        </w:rPr>
        <w:t>20</w:t>
      </w:r>
      <w:r w:rsidRPr="00BE1DDD">
        <w:rPr>
          <w:rFonts w:ascii="Times New Roman" w:eastAsia="Times New Roman" w:hAnsi="Times New Roman" w:cs="Times New Roman"/>
          <w:bCs/>
          <w:lang w:val="en-US"/>
        </w:rPr>
        <w:t>20</w:t>
      </w:r>
      <w:r w:rsidRPr="00BE1DDD">
        <w:rPr>
          <w:rFonts w:ascii="Times New Roman" w:eastAsia="Times New Roman" w:hAnsi="Times New Roman" w:cs="Times New Roman"/>
          <w:bCs/>
          <w:lang w:val="en-GB"/>
        </w:rPr>
        <w:t xml:space="preserve"> m. </w:t>
      </w:r>
      <w:proofErr w:type="spellStart"/>
      <w:r w:rsidRPr="00BE1DDD">
        <w:rPr>
          <w:rFonts w:ascii="Times New Roman" w:eastAsia="Times New Roman" w:hAnsi="Times New Roman" w:cs="Times New Roman"/>
          <w:bCs/>
          <w:lang w:val="en-GB"/>
        </w:rPr>
        <w:t>kovo</w:t>
      </w:r>
      <w:proofErr w:type="spellEnd"/>
      <w:r w:rsidRPr="00BE1DDD">
        <w:rPr>
          <w:rFonts w:ascii="Times New Roman" w:eastAsia="Times New Roman" w:hAnsi="Times New Roman" w:cs="Times New Roman"/>
          <w:bCs/>
          <w:lang w:val="en-GB"/>
        </w:rPr>
        <w:t xml:space="preserve"> </w:t>
      </w:r>
      <w:r w:rsidR="00FB25C1">
        <w:rPr>
          <w:rFonts w:ascii="Times New Roman" w:eastAsia="Times New Roman" w:hAnsi="Times New Roman" w:cs="Times New Roman"/>
          <w:bCs/>
          <w:lang w:val="en-US"/>
        </w:rPr>
        <w:t>27</w:t>
      </w:r>
      <w:r w:rsidRPr="00BE1DDD">
        <w:rPr>
          <w:rFonts w:ascii="Times New Roman" w:eastAsia="Times New Roman" w:hAnsi="Times New Roman" w:cs="Times New Roman"/>
          <w:bCs/>
          <w:lang w:val="en-GB"/>
        </w:rPr>
        <w:t xml:space="preserve"> d.</w:t>
      </w:r>
    </w:p>
    <w:p w:rsidR="00BE1DDD" w:rsidRDefault="00BE1DDD" w:rsidP="00BE1DDD">
      <w:pPr>
        <w:shd w:val="clear" w:color="auto" w:fill="FFFFFF"/>
        <w:spacing w:after="0" w:line="310" w:lineRule="exact"/>
        <w:ind w:left="6521"/>
        <w:outlineLvl w:val="0"/>
        <w:rPr>
          <w:rFonts w:ascii="Times New Roman" w:eastAsia="Times New Roman" w:hAnsi="Times New Roman" w:cs="Times New Roman"/>
          <w:bCs/>
          <w:lang w:val="en-GB"/>
        </w:rPr>
      </w:pPr>
      <w:proofErr w:type="spellStart"/>
      <w:proofErr w:type="gramStart"/>
      <w:r w:rsidRPr="00BE1DDD">
        <w:rPr>
          <w:rFonts w:ascii="Times New Roman" w:eastAsia="Times New Roman" w:hAnsi="Times New Roman" w:cs="Times New Roman"/>
          <w:bCs/>
          <w:lang w:val="en-GB"/>
        </w:rPr>
        <w:t>įsakymu</w:t>
      </w:r>
      <w:proofErr w:type="spellEnd"/>
      <w:proofErr w:type="gramEnd"/>
      <w:r w:rsidRPr="00BE1DDD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BE1DDD">
        <w:rPr>
          <w:rFonts w:ascii="Times New Roman" w:eastAsia="Times New Roman" w:hAnsi="Times New Roman" w:cs="Times New Roman"/>
          <w:bCs/>
          <w:lang w:val="en-GB"/>
        </w:rPr>
        <w:t>Nr</w:t>
      </w:r>
      <w:proofErr w:type="spellEnd"/>
      <w:r w:rsidRPr="00BE1DDD">
        <w:rPr>
          <w:rFonts w:ascii="Times New Roman" w:eastAsia="Times New Roman" w:hAnsi="Times New Roman" w:cs="Times New Roman"/>
          <w:bCs/>
          <w:lang w:val="en-GB"/>
        </w:rPr>
        <w:t xml:space="preserve">. </w:t>
      </w:r>
      <w:r w:rsidR="000C3339">
        <w:rPr>
          <w:rFonts w:ascii="Times New Roman" w:eastAsia="Times New Roman" w:hAnsi="Times New Roman" w:cs="Times New Roman"/>
          <w:bCs/>
          <w:lang w:val="en-GB"/>
        </w:rPr>
        <w:t>V-41</w:t>
      </w:r>
    </w:p>
    <w:p w:rsidR="00BE1DDD" w:rsidRPr="00BE1DDD" w:rsidRDefault="00BE1DDD" w:rsidP="00BE1DDD">
      <w:pPr>
        <w:shd w:val="clear" w:color="auto" w:fill="FFFFFF"/>
        <w:spacing w:after="0" w:line="310" w:lineRule="exact"/>
        <w:ind w:left="6521"/>
        <w:outlineLvl w:val="0"/>
        <w:rPr>
          <w:rFonts w:ascii="Times New Roman" w:eastAsia="Times New Roman" w:hAnsi="Times New Roman" w:cs="Times New Roman"/>
          <w:bCs/>
          <w:lang w:val="en-GB"/>
        </w:rPr>
      </w:pPr>
    </w:p>
    <w:p w:rsidR="006B5A71" w:rsidRPr="006B5A71" w:rsidRDefault="006B5A71" w:rsidP="006B5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1D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MARIJAMPOLĖS  LOPŠELIS-DARŽELIS „RŪTA</w:t>
      </w:r>
      <w:r w:rsidRPr="006B5A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</w:t>
      </w:r>
    </w:p>
    <w:p w:rsidR="006B5A71" w:rsidRPr="006B5A71" w:rsidRDefault="006B5A71" w:rsidP="006B5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5A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UGDYMO(SI) PROCESO ORGANIZAVIMAS NUOTOLINIU BŪDU </w:t>
      </w:r>
    </w:p>
    <w:p w:rsidR="006B5A71" w:rsidRPr="006B5A71" w:rsidRDefault="00A331CB" w:rsidP="006B5A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E1D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TAISYKLĖS</w:t>
      </w:r>
    </w:p>
    <w:p w:rsidR="006B5A71" w:rsidRPr="006B5A71" w:rsidRDefault="00BE1DDD" w:rsidP="00BE1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 SKYRIUS. </w:t>
      </w:r>
      <w:r w:rsidR="006B5A71" w:rsidRPr="006B5A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BENDROSIOS NUOSTATOS</w:t>
      </w:r>
    </w:p>
    <w:p w:rsidR="005C578F" w:rsidRPr="00657E68" w:rsidRDefault="00E51161" w:rsidP="00EE068C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F4819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Nuotoli</w:t>
      </w:r>
      <w:r w:rsidR="00FD2A5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nio ugdymo taisyklės (toliau – t</w:t>
      </w:r>
      <w:r w:rsidR="006F4819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aisyklės) reglamentuoja Marijampolės lopšelio-darželio „Rūta“ nuotolinio ugdymo organizavimą ir vaikų pažangos, pasiekimų vertinimą. </w:t>
      </w:r>
      <w:r w:rsidR="005C578F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Ugdymo proceso organizavimas nuotoliniu būdu yra skirtas mokyklai, įgyvendinančiai ikimokyklinio ir priešmokyklinio ugdymo programas (toliau – mokykla) iki bus atnaujintas įprastas ugdymo procesas. </w:t>
      </w:r>
    </w:p>
    <w:p w:rsidR="005C578F" w:rsidRPr="00657E68" w:rsidRDefault="00E51161" w:rsidP="00EE068C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Nuotolinis ugdymas organizuojamas vadovaujantis lopšelio-darželio ,,Rūta“  ikimokyklinio ugdymo programa, Priešmokyklinio ugdymo bendrąja programa, Neformaliojo švietimo programomis ir Ikimokyklinio amžiaus vaikų pasiekimų aprašu.</w:t>
      </w:r>
    </w:p>
    <w:p w:rsidR="005C578F" w:rsidRPr="00657E68" w:rsidRDefault="006B5A71" w:rsidP="00EE068C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Esant </w:t>
      </w:r>
      <w:proofErr w:type="spellStart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koronaviruso</w:t>
      </w:r>
      <w:proofErr w:type="spellEnd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grėsmei, nuotoliniu būdu mokykla gali ugdyti vaikus nepriklausomai nuo to, ar šis būdas yra įteisintas mokyklos nuostatuose, ar ne. Laikinai organizuojant ugdymą nuotoliniu būdu, mokymo sutartys nekeičiamos.</w:t>
      </w:r>
    </w:p>
    <w:p w:rsidR="005C578F" w:rsidRPr="00657E68" w:rsidRDefault="006B5A71" w:rsidP="00EE068C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Mokykla pasirengia pateikti aiškią informaciją apie mokymo proceso organizavimą nuotoliniu būdu bei kontaktus, kuriais galėtų gauti pagalbą vaikai, jų tėvai (globėjai, rūpintojai), mokytojai.</w:t>
      </w:r>
    </w:p>
    <w:p w:rsidR="005C578F" w:rsidRPr="00657E68" w:rsidRDefault="006B5A71" w:rsidP="00EE068C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Mokykla, remdamasi Lietuvos Respublikos švietimo, mokslo ir sporto ministro 2020 m. kovo 16 d. įsakymu Nr. V-372 rekomendacijos dėl ugdymo proceso organizavimo nuotoliniu būdu, iki kovo 20 d. įsivertina galimybes ugdymo procesą organizuoti nuotoliniu būdu, parengia priemonių planą ir susitaria dėl mo</w:t>
      </w:r>
      <w:r w:rsidR="005C578F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kymo nuotoliniu būdu taisyklių.</w:t>
      </w:r>
    </w:p>
    <w:p w:rsidR="00FD3490" w:rsidRPr="00657E68" w:rsidRDefault="00FD3490" w:rsidP="00FD3490">
      <w:pPr>
        <w:pStyle w:val="Sraopastraipa"/>
        <w:ind w:left="78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3173CD" w:rsidRPr="00657E68" w:rsidRDefault="003173CD" w:rsidP="00FD3490">
      <w:pPr>
        <w:pStyle w:val="Sraopastraipa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D3490" w:rsidRPr="00657E68" w:rsidRDefault="00FD3490" w:rsidP="00FD3490">
      <w:pPr>
        <w:pStyle w:val="Sraopastraipa"/>
        <w:ind w:left="7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                II SKYRIUS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657E6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NUOTOLINIO MOKYMO VYKDYMAS </w:t>
      </w:r>
    </w:p>
    <w:p w:rsidR="00FD3490" w:rsidRPr="00657E68" w:rsidRDefault="00FD3490" w:rsidP="00FD3490">
      <w:pPr>
        <w:pStyle w:val="Sraopastraipa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D3490" w:rsidRPr="00657E68" w:rsidRDefault="00FD3490" w:rsidP="00FD3490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</w:t>
      </w:r>
      <w:r w:rsidR="00E241C5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acijos bendravimas su pedagogais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vykdomas darželio ir asmeniniais telefonais, žinutėmis, el. dienynu ,,Mūsų darželis”, bendro pobūdžio informacija skelbiama internetinėje svetai</w:t>
      </w:r>
      <w:r w:rsidR="00E241C5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nėje </w:t>
      </w:r>
      <w:hyperlink r:id="rId6" w:history="1">
        <w:r w:rsidR="00E241C5" w:rsidRPr="00657E6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https://www.rutald.lt</w:t>
        </w:r>
      </w:hyperlink>
      <w:r w:rsidR="00E241C5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siunčiama individual</w:t>
      </w:r>
      <w:r w:rsidR="00E241C5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iai el. p.</w:t>
      </w:r>
      <w:hyperlink r:id="rId7" w:history="1">
        <w:r w:rsidR="00E241C5" w:rsidRPr="00657E6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 xml:space="preserve"> ldruta</w:t>
        </w:r>
        <w:r w:rsidR="00E241C5" w:rsidRPr="00657E6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 w:eastAsia="lt-LT"/>
          </w:rPr>
          <w:t>@gmail.com</w:t>
        </w:r>
      </w:hyperlink>
      <w:r w:rsidR="00E241C5" w:rsidRPr="00657E68">
        <w:rPr>
          <w:rStyle w:val="Hipersaitas"/>
          <w:rFonts w:ascii="Times New Roman" w:eastAsia="Times New Roman" w:hAnsi="Times New Roman" w:cs="Times New Roman"/>
          <w:sz w:val="24"/>
          <w:szCs w:val="24"/>
          <w:u w:val="none"/>
          <w:lang w:eastAsia="lt-LT"/>
        </w:rPr>
        <w:t xml:space="preserve">, 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E241C5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8" w:history="1">
        <w:r w:rsidR="00E241C5" w:rsidRPr="00657E6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aukletojoms@gmail.com</w:t>
        </w:r>
      </w:hyperlink>
      <w:r w:rsidR="00E241C5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E7D9D" w:rsidRPr="00657E68" w:rsidRDefault="006B5A71" w:rsidP="001E7D9D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Mokytojai iš namų prisijungia prie pasirinktos nuotolinio ugdymo(</w:t>
      </w:r>
      <w:proofErr w:type="spellStart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) aplinkos: prie įstaigos elektroninės svetainės</w:t>
      </w:r>
      <w:r w:rsidR="00D821FA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.:</w:t>
      </w:r>
      <w:r w:rsidR="00E241C5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9" w:history="1">
        <w:r w:rsidR="00E241C5" w:rsidRPr="00657E6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https://www.rutald.lt</w:t>
        </w:r>
      </w:hyperlink>
      <w:r w:rsidR="00E241C5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  <w:r w:rsidRPr="00657E68">
        <w:rPr>
          <w:rFonts w:ascii="Times New Roman" w:eastAsia="Times New Roman" w:hAnsi="Times New Roman" w:cs="Times New Roman"/>
          <w:color w:val="002060"/>
          <w:sz w:val="24"/>
          <w:szCs w:val="24"/>
          <w:lang w:eastAsia="lt-LT"/>
        </w:rPr>
        <w:t xml:space="preserve"> </w:t>
      </w:r>
      <w:hyperlink r:id="rId10" w:history="1">
        <w:r w:rsidR="00E241C5" w:rsidRPr="00657E6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e.p: ldruta</w:t>
        </w:r>
        <w:r w:rsidR="00E241C5" w:rsidRPr="00657E6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 w:eastAsia="lt-LT"/>
          </w:rPr>
          <w:t>@gmail.com</w:t>
        </w:r>
      </w:hyperlink>
      <w:r w:rsidR="00E241C5" w:rsidRPr="00657E68">
        <w:rPr>
          <w:rStyle w:val="Hipersaitas"/>
          <w:rFonts w:ascii="Times New Roman" w:eastAsia="Times New Roman" w:hAnsi="Times New Roman" w:cs="Times New Roman"/>
          <w:sz w:val="24"/>
          <w:szCs w:val="24"/>
          <w:u w:val="none"/>
          <w:lang w:eastAsia="lt-LT"/>
        </w:rPr>
        <w:t>,  elektroniniu dienynu</w:t>
      </w:r>
      <w:r w:rsidR="00D821FA" w:rsidRPr="00657E68">
        <w:rPr>
          <w:rStyle w:val="Hipersaitas"/>
          <w:rFonts w:ascii="Times New Roman" w:eastAsia="Times New Roman" w:hAnsi="Times New Roman" w:cs="Times New Roman"/>
          <w:sz w:val="24"/>
          <w:szCs w:val="24"/>
          <w:u w:val="none"/>
          <w:lang w:eastAsia="lt-LT"/>
        </w:rPr>
        <w:t xml:space="preserve"> „Mūsų darželis“</w:t>
      </w:r>
      <w:r w:rsidR="00D821FA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(rekomenduojamos ir uždaros </w:t>
      </w:r>
      <w:r w:rsidRPr="00657E6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lt-LT"/>
        </w:rPr>
        <w:t xml:space="preserve">„Facebook“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grupės su ugdytinių tėvais/globėjais).</w:t>
      </w:r>
    </w:p>
    <w:p w:rsidR="004C6945" w:rsidRPr="00657E68" w:rsidRDefault="00E51161" w:rsidP="004C6945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Iki 2020 m. kovo </w:t>
      </w:r>
      <w:r w:rsidRPr="00657E68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30</w:t>
      </w:r>
      <w:r w:rsidR="006B5A7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mokytojai telefonu arba trumpąja žinute (</w:t>
      </w:r>
      <w:proofErr w:type="spellStart"/>
      <w:r w:rsidR="006B5A7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sms</w:t>
      </w:r>
      <w:proofErr w:type="spellEnd"/>
      <w:r w:rsidR="006B5A7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FD2A5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, el. paštu, „</w:t>
      </w:r>
      <w:proofErr w:type="spellStart"/>
      <w:r w:rsidR="00FD2A5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mesendžer</w:t>
      </w:r>
      <w:proofErr w:type="spellEnd"/>
      <w:r w:rsidR="00FD2A5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6B5A7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informuoja savo grupės ugdytinių tėvus/globėjus apie ugdymo(</w:t>
      </w:r>
      <w:proofErr w:type="spellStart"/>
      <w:r w:rsidR="006B5A7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="006B5A7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) proceso organizavimą, pagalbą nuotoliniu būdu, grįž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tamąjį ryšį, vertinimą.</w:t>
      </w:r>
      <w:r w:rsidR="006B5A7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bookmarkStart w:id="0" w:name="_Hlk35777439"/>
      <w:bookmarkEnd w:id="0"/>
    </w:p>
    <w:p w:rsidR="001E7D9D" w:rsidRPr="00657E68" w:rsidRDefault="006B5A71" w:rsidP="006A2990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Ikimokyklinio ugdymo mokytojai kartą per savaitę (pirmadienį) mokyklos elektroniniame </w:t>
      </w:r>
      <w:r w:rsidR="00FD2A5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dienyne „Mūsų darželis“, </w:t>
      </w:r>
      <w:r w:rsidR="00E5116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skyriuose „Planai“, ,,Vidinės žinutės“ (,,laiškai grupės tėvams“)</w:t>
      </w:r>
      <w:r w:rsidR="00FD2A5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E5116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uždarose grupių  </w:t>
      </w:r>
      <w:proofErr w:type="spellStart"/>
      <w:r w:rsidR="00E5116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facebook</w:t>
      </w:r>
      <w:proofErr w:type="spellEnd"/>
      <w:r w:rsidR="00E5116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svetainėse, el.</w:t>
      </w:r>
      <w:r w:rsidR="00FD2A5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5116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paštu,</w:t>
      </w:r>
      <w:r w:rsidR="00E51161" w:rsidRPr="00657E6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,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pateikia ugdymo</w:t>
      </w:r>
      <w:r w:rsidR="00FD2A5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FD2A5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proofErr w:type="spellStart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) medži</w:t>
      </w:r>
      <w:r w:rsidR="003173C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agą: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savaitės temą/idėją,</w:t>
      </w:r>
      <w:r w:rsidR="003A1DC5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tikslą, uždavinius,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siektinas sritis, įvairias pateiktis, užduotis, atitinkančias vaikų amžių</w:t>
      </w:r>
      <w:r w:rsidR="00D821FA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D1FC0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(pvz.: piešimo, karpymo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4D1FC0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aplikavimo, kalbos lavinimo, skaičiavimo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4D1FC0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smulkiosios motori</w:t>
      </w:r>
      <w:r w:rsidR="00FB3608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kos lavinimo, stebėjimo, fizinio</w:t>
      </w:r>
      <w:r w:rsidR="004D1FC0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aktyvumo, žaidimų, pasakų,</w:t>
      </w:r>
      <w:r w:rsidR="003A1DC5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D1FC0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eilėraščių tekstus, </w:t>
      </w:r>
      <w:r w:rsidR="003A1DC5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tyrimų, bandymų, eksperimentų</w:t>
      </w:r>
      <w:r w:rsidR="004D1FC0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4D1FC0" w:rsidRPr="00657E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D1FC0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skaitmeninių ugdymo priemonių nuorodas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kt.) bei </w:t>
      </w:r>
      <w:r w:rsidR="003173CD" w:rsidRPr="00657E6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įmanomas atlikti </w:t>
      </w:r>
      <w:r w:rsidRPr="00657E6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namuose, be papildomų priemonių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ir nurodo elektroninio pašto adresą kasdieniam bendravimui.</w:t>
      </w:r>
      <w:r w:rsidR="000B2B43" w:rsidRPr="00657E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  <w:t xml:space="preserve"> </w:t>
      </w:r>
      <w:r w:rsidR="000B2B43" w:rsidRPr="00657E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Savaitiniai planai ir užduotys elektroniniame dienyne pateikiamos iki kiekvieno pirmadienio 9.00 val.</w:t>
      </w:r>
    </w:p>
    <w:p w:rsidR="001E7D9D" w:rsidRPr="00657E68" w:rsidRDefault="006B5A71" w:rsidP="003173CD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Priešmokyklinio ugdymo mokytojai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kartą per savaitę (pirmadienį) mokyklos elektroniniame dienyne „Mūsų dar</w:t>
      </w:r>
      <w:r w:rsidR="00F978A4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želis“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5116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skyriuose „Planai“, ,,Vidinės žinutės“ (,,laiškai grupės tėva</w:t>
      </w:r>
      <w:r w:rsidR="008E108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ms“) uždarose grupių  </w:t>
      </w:r>
      <w:proofErr w:type="spellStart"/>
      <w:r w:rsidR="008E108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facebook</w:t>
      </w:r>
      <w:proofErr w:type="spellEnd"/>
      <w:r w:rsidR="008E108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5116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8E108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vetainėse, el. paštu</w:t>
      </w:r>
      <w:r w:rsidR="00E51161" w:rsidRPr="00657E6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,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pate</w:t>
      </w:r>
      <w:r w:rsidR="008E108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ikia ugdymo(</w:t>
      </w:r>
      <w:proofErr w:type="spellStart"/>
      <w:r w:rsidR="008E108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="008E108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) medžiagą</w:t>
      </w:r>
      <w:r w:rsidR="003173C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: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savaitės temą/idėją,</w:t>
      </w:r>
      <w:r w:rsidR="003A1DC5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tikslą, uždavinius,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siektinas kompetencijas, įvairias </w:t>
      </w:r>
      <w:proofErr w:type="spellStart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video</w:t>
      </w:r>
      <w:proofErr w:type="spellEnd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pateiktis, užduotis, </w:t>
      </w:r>
      <w:r w:rsidR="00E5116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atitinkančias vaikų amžių (pvz.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D1FC0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piešimo, karpymo, aplikavimo, kalbos lavinimo, skaičiavimo, smulkiosios motori</w:t>
      </w:r>
      <w:r w:rsidR="00FB3608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kos lavinimo, stebėjimo, fizinio</w:t>
      </w:r>
      <w:r w:rsidR="004D1FC0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aktyvumo, žaidimų, pasakų, eilėraščių tekstus, tyrimų, bandymų, eksperimentų,</w:t>
      </w:r>
      <w:r w:rsidR="004D1FC0" w:rsidRPr="00657E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  <w:t xml:space="preserve"> </w:t>
      </w:r>
      <w:r w:rsidR="004D1FC0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skaitmeninių ugdymo priemonių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kt.) bei </w:t>
      </w:r>
      <w:r w:rsidRPr="00657E6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įmanomas atlikti jas namuose, be papildomų</w:t>
      </w:r>
      <w:r w:rsidRPr="00657E6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657E6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priemonių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ir nurodo elektroninio pašt</w:t>
      </w:r>
      <w:r w:rsidR="00FD2A5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o adresą kasdieniam bendravimui</w:t>
      </w:r>
      <w:r w:rsidR="004D1FC0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013B9B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Priešmokyklinio ugdymo grupės vaikams užduotys gali būti pateikiamos popierinės (pvz.: priešmokyklinio ugdymo grupės vaikų turimi namuose pratybų sąsiuviniai).</w:t>
      </w:r>
      <w:r w:rsidR="000B2B43" w:rsidRPr="00657E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Savaitiniai planai ir užduotys elektroniniame dienyne pateikiamos iki kiekvieno pirmadienio 9.00 val.</w:t>
      </w:r>
    </w:p>
    <w:p w:rsidR="00EC2514" w:rsidRPr="00657E68" w:rsidRDefault="00EC2514" w:rsidP="00EC2514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Atskirai stebimas, analizuojamas, vertinamas priešmokyklinio ugdymo įgyvendinimo procesas, vaikų–tėvų–globėjų aktyvumas, grįžtamasis ryšys, dalyvaujant nuotoliniame ugdyme(</w:t>
      </w:r>
      <w:proofErr w:type="spellStart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1E7D9D" w:rsidRPr="00657E68" w:rsidRDefault="00D31340" w:rsidP="001E7D9D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Meninio ugdymo mokytojas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kiekvieną pirmadienį el. dienyne ,,Mūsų darželis” aplanke</w:t>
      </w:r>
      <w:r w:rsidRPr="00657E6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tėvams/globėjams</w:t>
      </w:r>
      <w:r w:rsidRPr="00657E68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pateikia ugdymo(</w:t>
      </w:r>
      <w:proofErr w:type="spellStart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medžiagą, muzikinio ugdymo užduotis-rekomendacijas: muzikinių kūrinėlių tekstus, muzikos klausymo, muzikinių mankštų </w:t>
      </w:r>
      <w:proofErr w:type="spellStart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video</w:t>
      </w:r>
      <w:proofErr w:type="spellEnd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audio</w:t>
      </w:r>
      <w:proofErr w:type="spellEnd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medžiagą, vykdymo aprašymus bei nurodo elektroninio pašto adresą kasdieniam </w:t>
      </w:r>
      <w:proofErr w:type="spellStart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bendravimui</w:t>
      </w:r>
      <w:r w:rsidR="00585A5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3F622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FB3608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sant</w:t>
      </w:r>
      <w:proofErr w:type="spellEnd"/>
      <w:r w:rsidR="00FB3608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poreikiui, mokytoja naudoti</w:t>
      </w:r>
      <w:r w:rsidR="003F622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3608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proofErr w:type="spellStart"/>
      <w:r w:rsidR="003F622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Zoom</w:t>
      </w:r>
      <w:proofErr w:type="spellEnd"/>
      <w:r w:rsidR="003C0710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  <w:r w:rsidR="00FB3608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platform</w:t>
      </w:r>
      <w:r w:rsidR="00C435A2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ą individualioms</w:t>
      </w:r>
      <w:r w:rsidR="003F622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konsultacijoms teikti.</w:t>
      </w:r>
    </w:p>
    <w:p w:rsidR="001E7D9D" w:rsidRPr="00657E68" w:rsidRDefault="006B5A71" w:rsidP="001E7D9D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Vaikams, turintiems specialiuosius ugdymo(</w:t>
      </w:r>
      <w:proofErr w:type="spellStart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) poreikius, ugdymo(</w:t>
      </w:r>
      <w:proofErr w:type="spellStart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) medžiagą mokytojas pateikia</w:t>
      </w:r>
      <w:r w:rsidRPr="00657E6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tik individualiai susitarus su jų tėvais/globėjais.</w:t>
      </w:r>
    </w:p>
    <w:p w:rsidR="001E7D9D" w:rsidRPr="00657E68" w:rsidRDefault="000D1F9E" w:rsidP="001E7D9D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Pagalbos vaikui specialistai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(logopedas, socialinis pedagogas) </w:t>
      </w:r>
      <w:r w:rsidR="006B5A7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F978A4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staigos elektroniniame dienyne „Mūsų darželis“</w:t>
      </w:r>
      <w:r w:rsidR="00D821FA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, darželio elektroninėje svetainėje</w:t>
      </w:r>
      <w:r w:rsidR="006B5A7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skelbia savo asmeninius kontaktus bei kviečia dalyv</w:t>
      </w:r>
      <w:r w:rsidR="00064152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auti nuotolinėse konsultacijose.</w:t>
      </w:r>
      <w:r w:rsidR="003F622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427A1" w:rsidRPr="00657E68">
        <w:rPr>
          <w:rFonts w:ascii="Times New Roman" w:hAnsi="Times New Roman" w:cs="Times New Roman"/>
          <w:sz w:val="24"/>
          <w:szCs w:val="24"/>
        </w:rPr>
        <w:t>D</w:t>
      </w:r>
      <w:r w:rsidR="00B427A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ienyne ,,mūsų darželis”  meniu punkte „Planai“ paskelbia </w:t>
      </w:r>
      <w:r w:rsidR="00FD2A5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rekomendacijas tėvams,</w:t>
      </w:r>
      <w:r w:rsidR="00B427A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vaikams skirtas individualias užduotis kalbos, kalbėjimo, socialinių, emocinių gebėjimų ugdymui,  vaizdo programas, metodinę medžiagą ir kt</w:t>
      </w:r>
      <w:r w:rsidR="00FD2A5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3F622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Esant poreikiui, specialistai naudoja </w:t>
      </w:r>
      <w:proofErr w:type="spellStart"/>
      <w:r w:rsidR="003F622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Zoom</w:t>
      </w:r>
      <w:proofErr w:type="spellEnd"/>
      <w:r w:rsidR="003F622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platformą individualioms konsultacijoms teikti.</w:t>
      </w:r>
    </w:p>
    <w:p w:rsidR="001E7D9D" w:rsidRPr="00657E68" w:rsidRDefault="006B5A71" w:rsidP="008E108D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Tam tikras temas sutartu laiku visos grupės vaikams mokytojai gali </w:t>
      </w:r>
      <w:r w:rsidR="008E108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planuoti ir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</w:t>
      </w:r>
      <w:r w:rsidR="001E7D9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zuoti per „Skype“, „Messenger“,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proofErr w:type="spellStart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Viber</w:t>
      </w:r>
      <w:proofErr w:type="spellEnd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“ programas ir</w:t>
      </w:r>
      <w:r w:rsidR="00F978A4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</w:t>
      </w:r>
      <w:proofErr w:type="spellStart"/>
      <w:r w:rsidR="00F978A4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Zoom</w:t>
      </w:r>
      <w:proofErr w:type="spellEnd"/>
      <w:r w:rsidR="00F978A4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“ platformą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kt.</w:t>
      </w:r>
      <w:r w:rsidR="00013B9B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, pagal mokytojos ir tėvų susitarimus.</w:t>
      </w:r>
      <w:r w:rsidR="001C1E50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Mokytojai planuoja, teikia tėvams/globėjams rekomendacijas</w:t>
      </w:r>
      <w:r w:rsidR="00FD3490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kūrybines </w:t>
      </w:r>
      <w:r w:rsidR="00FD3490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užduotis,</w:t>
      </w:r>
      <w:r w:rsidR="001C1E50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vaikų įgūdžių, kurių ugdymui (ar tobulinimui) nereikia virtualios aplinkos, ugdymo:  fizinis aktyvumas, kūrybiškumas, aplinkos pažinimas, kasdieniai įgūdžiai  (gebėjimas naudotis stalo įrankiais, tvarkos laikymasis, stalo serviravimas, asmeninė higiena ir pan</w:t>
      </w:r>
      <w:r w:rsidR="008E108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.). Savaitinius planus tėvams pateikia kūrybiškai, kurdamos </w:t>
      </w:r>
      <w:r w:rsidR="001C1E50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11" w:history="1">
        <w:r w:rsidR="008E108D" w:rsidRPr="00657E6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https://padlet.com</w:t>
        </w:r>
      </w:hyperlink>
      <w:r w:rsidR="008E108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sistemoje bei patvirtintoje nuotoliniam ugdymui sukurtoje plano formoje</w:t>
      </w:r>
      <w:r w:rsidR="001C1E50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D3490" w:rsidRPr="00657E68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( </w:t>
      </w:r>
      <w:proofErr w:type="spellStart"/>
      <w:r w:rsidR="00FD3490" w:rsidRPr="00657E68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Priedas</w:t>
      </w:r>
      <w:proofErr w:type="spellEnd"/>
      <w:r w:rsidR="00FD3490" w:rsidRPr="00657E68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Nr.1).</w:t>
      </w:r>
      <w:r w:rsidR="003173C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E7D9D" w:rsidRPr="00657E68" w:rsidRDefault="00190AB8" w:rsidP="001E7D9D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Neformaliojo ugdymo mokytojai</w:t>
      </w:r>
      <w:r w:rsidR="003A61EF" w:rsidRPr="00657E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3A61EF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el. dienyne ,,mūsų darželis” skiltyje </w:t>
      </w:r>
      <w:r w:rsidR="003A61EF" w:rsidRPr="00657E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„Planai“</w:t>
      </w:r>
      <w:r w:rsidR="003A61EF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tėvams/globėjams pateikia vaikų neformaliojo ugdymo užduotis-rekomendacijas: dailės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keramikos, </w:t>
      </w:r>
      <w:proofErr w:type="spellStart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papje-maše</w:t>
      </w:r>
      <w:proofErr w:type="spellEnd"/>
      <w:r w:rsidR="00013B9B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gabiųjų rankų, </w:t>
      </w:r>
      <w:proofErr w:type="spellStart"/>
      <w:r w:rsidR="00013B9B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lego</w:t>
      </w:r>
      <w:proofErr w:type="spellEnd"/>
      <w:r w:rsidR="00013B9B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013B9B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futboliuko</w:t>
      </w:r>
      <w:proofErr w:type="spellEnd"/>
      <w:r w:rsidR="00013B9B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585A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folklorinio ansamblio „Patrimpas“</w:t>
      </w:r>
      <w:bookmarkStart w:id="1" w:name="_GoBack"/>
      <w:bookmarkEnd w:id="1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užsiėmimų pasiūlymus. </w:t>
      </w:r>
      <w:r w:rsidR="003A61EF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Užduotis tėvams skelbia kiekvieną savaitės pirmadienį iki 10.00 val.</w:t>
      </w:r>
    </w:p>
    <w:p w:rsidR="001E7D9D" w:rsidRPr="00657E68" w:rsidRDefault="006B5A71" w:rsidP="001E7D9D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Esant būtinam poreikiui (dėl pasirengimo veikloms), mokytojai turi galimybę ateiti į mokyklą pagal iš anksto su mokyklos direktoriumi suderintą laiką (siekiant išvengti socialinių kontaktų).</w:t>
      </w:r>
    </w:p>
    <w:p w:rsidR="006B5A71" w:rsidRPr="00657E68" w:rsidRDefault="006B5A71" w:rsidP="001E7D9D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Organizuojant nuotolinį ugdymą(</w:t>
      </w:r>
      <w:proofErr w:type="spellStart"/>
      <w:r w:rsidRPr="00657E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si</w:t>
      </w:r>
      <w:proofErr w:type="spellEnd"/>
      <w:r w:rsidRPr="00657E6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 rekomenduojama naudotis visoms mokykloms laisvai prieinamu nacionaliniu skaitmeniniu ugdymo turiniu:</w:t>
      </w:r>
    </w:p>
    <w:p w:rsidR="00920566" w:rsidRPr="00657E68" w:rsidRDefault="006B5A71" w:rsidP="00870E4A">
      <w:pPr>
        <w:pStyle w:val="Sraopastraip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Emokykla</w:t>
      </w:r>
      <w:proofErr w:type="spellEnd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hyperlink r:id="rId12" w:history="1">
        <w:r w:rsidR="000B2B43" w:rsidRPr="00657E6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http://lom.emokykla.lt/public/</w:t>
        </w:r>
      </w:hyperlink>
      <w:r w:rsidR="000B2B43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) – skaitmeninių priemonių paieška;</w:t>
      </w:r>
    </w:p>
    <w:p w:rsidR="00920566" w:rsidRPr="00657E68" w:rsidRDefault="006B5A71" w:rsidP="00870E4A">
      <w:pPr>
        <w:pStyle w:val="Sraopastraip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sodas (</w:t>
      </w:r>
      <w:hyperlink r:id="rId13" w:history="1">
        <w:r w:rsidR="000B2B43" w:rsidRPr="00657E6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https://sodas.ugdome.lt/</w:t>
        </w:r>
      </w:hyperlink>
      <w:r w:rsidR="000B2B43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mokymo-priemones) – mokymosi medžiagos (lietuvių kalbos ir literatūros, matematikos, gamtos, socialinių ir kitų mokslų) saugykla, kurioje mokymosi medžiaga prieinama visiems mokiniams, mokytojams ir tėvams; </w:t>
      </w:r>
    </w:p>
    <w:p w:rsidR="00920566" w:rsidRPr="00657E68" w:rsidRDefault="006B5A71" w:rsidP="00920566">
      <w:pPr>
        <w:pStyle w:val="Sraopastraip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projekto „Mokyklų aprūpinimas gamtos ir technologinių mokslų priemonėmis“ medžiaga (</w:t>
      </w:r>
      <w:hyperlink r:id="rId14" w:history="1">
        <w:r w:rsidR="000B2B43" w:rsidRPr="00657E6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http://www.vedlys.smm.lt/</w:t>
        </w:r>
      </w:hyperlink>
      <w:r w:rsidR="000B2B43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); </w:t>
      </w:r>
    </w:p>
    <w:p w:rsidR="00920566" w:rsidRPr="00657E68" w:rsidRDefault="006B5A71" w:rsidP="00920566">
      <w:pPr>
        <w:pStyle w:val="Sraopastraip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nacionalinės švietimo agentūros interneto svetainėje (</w:t>
      </w:r>
      <w:hyperlink r:id="rId15" w:history="1">
        <w:r w:rsidR="00920566" w:rsidRPr="00657E68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https://www.nsa.smm.lt/nuotolinis</w:t>
        </w:r>
      </w:hyperlink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);</w:t>
      </w:r>
      <w:r w:rsidR="00966BA7" w:rsidRPr="00657E68">
        <w:rPr>
          <w:sz w:val="24"/>
          <w:szCs w:val="24"/>
        </w:rPr>
        <w:t xml:space="preserve"> </w:t>
      </w:r>
    </w:p>
    <w:p w:rsidR="00920566" w:rsidRPr="00657E68" w:rsidRDefault="006B5A71" w:rsidP="00920566">
      <w:pPr>
        <w:pStyle w:val="Sraopastraip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laikinai laisvai prieinamu įvairių įmonių siūlomu skaitmeniniu turiniu;</w:t>
      </w:r>
    </w:p>
    <w:p w:rsidR="001C1E50" w:rsidRPr="00657E68" w:rsidRDefault="006B5A71" w:rsidP="001C1E50">
      <w:pPr>
        <w:pStyle w:val="Sraopastraip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susisiekti su kitomis Lietuvos mokyklomis, dalytis skaitmeniniu ugdymo turiniu bei gerąja patirtimi. </w:t>
      </w:r>
    </w:p>
    <w:p w:rsidR="00045D85" w:rsidRPr="00657E68" w:rsidRDefault="00045D85" w:rsidP="00045D85">
      <w:pPr>
        <w:pStyle w:val="prastasiniatinklio"/>
        <w:rPr>
          <w:b/>
        </w:rPr>
      </w:pPr>
      <w:r w:rsidRPr="00657E68">
        <w:rPr>
          <w:b/>
        </w:rPr>
        <w:t xml:space="preserve">         </w:t>
      </w:r>
      <w:r w:rsidR="000C3339" w:rsidRPr="000C3339">
        <w:rPr>
          <w:lang w:val="en-US"/>
        </w:rPr>
        <w:t>19</w:t>
      </w:r>
      <w:r w:rsidRPr="000C3339">
        <w:rPr>
          <w:lang w:val="en-US"/>
        </w:rPr>
        <w:t>.</w:t>
      </w:r>
      <w:r w:rsidRPr="000C3339">
        <w:t xml:space="preserve"> </w:t>
      </w:r>
      <w:r w:rsidRPr="00657E68">
        <w:rPr>
          <w:b/>
        </w:rPr>
        <w:t>Viešai prieinamas skaitmeninis turinys:</w:t>
      </w:r>
    </w:p>
    <w:p w:rsidR="00045D85" w:rsidRPr="00657E68" w:rsidRDefault="00585A56" w:rsidP="00966BA7">
      <w:pPr>
        <w:pStyle w:val="Sraopastraip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45D85" w:rsidRPr="00657E68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Gražiausios </w:t>
        </w:r>
        <w:proofErr w:type="spellStart"/>
        <w:r w:rsidR="00045D85" w:rsidRPr="00657E68">
          <w:rPr>
            <w:rStyle w:val="Hipersaitas"/>
            <w:rFonts w:ascii="Times New Roman" w:hAnsi="Times New Roman" w:cs="Times New Roman"/>
            <w:sz w:val="24"/>
            <w:szCs w:val="24"/>
          </w:rPr>
          <w:t>audio</w:t>
        </w:r>
        <w:proofErr w:type="spellEnd"/>
        <w:r w:rsidR="00045D85" w:rsidRPr="00657E68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pasakos</w:t>
        </w:r>
      </w:hyperlink>
      <w:r w:rsidR="00045D85" w:rsidRPr="00657E68">
        <w:rPr>
          <w:rFonts w:ascii="Times New Roman" w:hAnsi="Times New Roman" w:cs="Times New Roman"/>
          <w:sz w:val="24"/>
          <w:szCs w:val="24"/>
        </w:rPr>
        <w:t xml:space="preserve"> ir kiti skaitiniai vaikams: </w:t>
      </w:r>
      <w:hyperlink r:id="rId17" w:history="1">
        <w:r w:rsidR="00045D85" w:rsidRPr="00657E68">
          <w:rPr>
            <w:rStyle w:val="Hipersaitas"/>
            <w:rFonts w:ascii="Times New Roman" w:hAnsi="Times New Roman" w:cs="Times New Roman"/>
            <w:sz w:val="24"/>
            <w:szCs w:val="24"/>
          </w:rPr>
          <w:t>„Skaitymo metai“</w:t>
        </w:r>
      </w:hyperlink>
      <w:r w:rsidR="00045D85" w:rsidRPr="00657E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045D85" w:rsidRPr="00657E68">
          <w:rPr>
            <w:rStyle w:val="Hipersaitas"/>
            <w:rFonts w:ascii="Times New Roman" w:hAnsi="Times New Roman" w:cs="Times New Roman"/>
            <w:sz w:val="24"/>
            <w:szCs w:val="24"/>
          </w:rPr>
          <w:t>„Pasakų kampelis“</w:t>
        </w:r>
      </w:hyperlink>
      <w:r w:rsidR="00045D85" w:rsidRPr="00657E68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045D85" w:rsidRPr="00657E68">
          <w:rPr>
            <w:rStyle w:val="Hipersaitas"/>
            <w:rFonts w:ascii="Times New Roman" w:hAnsi="Times New Roman" w:cs="Times New Roman"/>
            <w:sz w:val="24"/>
            <w:szCs w:val="24"/>
          </w:rPr>
          <w:t>„</w:t>
        </w:r>
        <w:proofErr w:type="spellStart"/>
        <w:r w:rsidR="00045D85" w:rsidRPr="00657E68">
          <w:rPr>
            <w:rStyle w:val="Hipersaitas"/>
            <w:rFonts w:ascii="Times New Roman" w:hAnsi="Times New Roman" w:cs="Times New Roman"/>
            <w:sz w:val="24"/>
            <w:szCs w:val="24"/>
          </w:rPr>
          <w:t>Rubinaitis</w:t>
        </w:r>
        <w:proofErr w:type="spellEnd"/>
        <w:r w:rsidR="00045D85" w:rsidRPr="00657E68">
          <w:rPr>
            <w:rStyle w:val="Hipersaitas"/>
            <w:rFonts w:ascii="Times New Roman" w:hAnsi="Times New Roman" w:cs="Times New Roman"/>
            <w:sz w:val="24"/>
            <w:szCs w:val="24"/>
          </w:rPr>
          <w:t>“</w:t>
        </w:r>
      </w:hyperlink>
      <w:r w:rsidR="00045D85" w:rsidRPr="00657E68">
        <w:rPr>
          <w:rFonts w:ascii="Times New Roman" w:hAnsi="Times New Roman" w:cs="Times New Roman"/>
          <w:sz w:val="24"/>
          <w:szCs w:val="24"/>
        </w:rPr>
        <w:t>;</w:t>
      </w:r>
    </w:p>
    <w:p w:rsidR="00045D85" w:rsidRPr="00657E68" w:rsidRDefault="00045D85" w:rsidP="00966BA7">
      <w:pPr>
        <w:pStyle w:val="Sraopastraip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68">
        <w:rPr>
          <w:rFonts w:ascii="Times New Roman" w:hAnsi="Times New Roman" w:cs="Times New Roman"/>
          <w:sz w:val="24"/>
          <w:szCs w:val="24"/>
        </w:rPr>
        <w:t xml:space="preserve">Sveikatos kompetencijos ugdymas: </w:t>
      </w:r>
      <w:hyperlink r:id="rId20" w:history="1">
        <w:r w:rsidRPr="00657E68">
          <w:rPr>
            <w:rStyle w:val="Hipersaitas"/>
            <w:rFonts w:ascii="Times New Roman" w:hAnsi="Times New Roman" w:cs="Times New Roman"/>
            <w:sz w:val="24"/>
            <w:szCs w:val="24"/>
          </w:rPr>
          <w:t>„Kaip taisyklingai plauti rankas?“</w:t>
        </w:r>
      </w:hyperlink>
      <w:r w:rsidRPr="00657E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657E68">
          <w:rPr>
            <w:rStyle w:val="Hipersaitas"/>
            <w:rFonts w:ascii="Times New Roman" w:hAnsi="Times New Roman" w:cs="Times New Roman"/>
            <w:sz w:val="24"/>
            <w:szCs w:val="24"/>
          </w:rPr>
          <w:t>„</w:t>
        </w:r>
        <w:proofErr w:type="spellStart"/>
        <w:r w:rsidRPr="00657E68">
          <w:rPr>
            <w:rStyle w:val="Hipersaitas"/>
            <w:rFonts w:ascii="Times New Roman" w:hAnsi="Times New Roman" w:cs="Times New Roman"/>
            <w:sz w:val="24"/>
            <w:szCs w:val="24"/>
          </w:rPr>
          <w:t>Sveikatukai</w:t>
        </w:r>
        <w:proofErr w:type="spellEnd"/>
        <w:r w:rsidRPr="00657E68">
          <w:rPr>
            <w:rStyle w:val="Hipersaitas"/>
            <w:rFonts w:ascii="Times New Roman" w:hAnsi="Times New Roman" w:cs="Times New Roman"/>
            <w:sz w:val="24"/>
            <w:szCs w:val="24"/>
          </w:rPr>
          <w:t>: pažadas sveikatai“</w:t>
        </w:r>
      </w:hyperlink>
      <w:r w:rsidRPr="00657E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657E68">
          <w:rPr>
            <w:rStyle w:val="Hipersaitas"/>
            <w:rFonts w:ascii="Times New Roman" w:hAnsi="Times New Roman" w:cs="Times New Roman"/>
            <w:sz w:val="24"/>
            <w:szCs w:val="24"/>
          </w:rPr>
          <w:t>„Vaikiškos dainelės: higiena“</w:t>
        </w:r>
      </w:hyperlink>
      <w:r w:rsidRPr="00657E68">
        <w:rPr>
          <w:rFonts w:ascii="Times New Roman" w:hAnsi="Times New Roman" w:cs="Times New Roman"/>
          <w:sz w:val="24"/>
          <w:szCs w:val="24"/>
        </w:rPr>
        <w:t>;</w:t>
      </w:r>
    </w:p>
    <w:p w:rsidR="00045D85" w:rsidRPr="00657E68" w:rsidRDefault="00045D85" w:rsidP="00966BA7">
      <w:pPr>
        <w:pStyle w:val="Sraopastraip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68">
        <w:rPr>
          <w:rFonts w:ascii="Times New Roman" w:hAnsi="Times New Roman" w:cs="Times New Roman"/>
          <w:sz w:val="24"/>
          <w:szCs w:val="24"/>
        </w:rPr>
        <w:t xml:space="preserve">Eksperimentai ir užduotėlių rinkiniai: </w:t>
      </w:r>
      <w:hyperlink r:id="rId23" w:history="1">
        <w:r w:rsidRPr="00657E68">
          <w:rPr>
            <w:rStyle w:val="Hipersaitas"/>
            <w:rFonts w:ascii="Times New Roman" w:hAnsi="Times New Roman" w:cs="Times New Roman"/>
            <w:sz w:val="24"/>
            <w:szCs w:val="24"/>
          </w:rPr>
          <w:t>„Pažinkime vaikystę: biblioteka“</w:t>
        </w:r>
      </w:hyperlink>
      <w:r w:rsidRPr="00657E68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657E68">
          <w:rPr>
            <w:rStyle w:val="Hipersaitas"/>
            <w:rFonts w:ascii="Times New Roman" w:hAnsi="Times New Roman" w:cs="Times New Roman"/>
            <w:sz w:val="24"/>
            <w:szCs w:val="24"/>
          </w:rPr>
          <w:t>„Pažinkime vaikystę: 16 eksperimentų ikimokyklinukams“</w:t>
        </w:r>
      </w:hyperlink>
      <w:r w:rsidRPr="00657E68">
        <w:rPr>
          <w:rFonts w:ascii="Times New Roman" w:hAnsi="Times New Roman" w:cs="Times New Roman"/>
          <w:sz w:val="24"/>
          <w:szCs w:val="24"/>
        </w:rPr>
        <w:t>;</w:t>
      </w:r>
    </w:p>
    <w:p w:rsidR="00045D85" w:rsidRPr="00657E68" w:rsidRDefault="00585A56" w:rsidP="00966BA7">
      <w:pPr>
        <w:pStyle w:val="Sraopastraip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045D85" w:rsidRPr="00657E68">
          <w:rPr>
            <w:rStyle w:val="Hipersaitas"/>
            <w:rFonts w:ascii="Times New Roman" w:hAnsi="Times New Roman" w:cs="Times New Roman"/>
            <w:sz w:val="24"/>
            <w:szCs w:val="24"/>
          </w:rPr>
          <w:t>Idėjos kūrybiškumo ugdymo veikloms</w:t>
        </w:r>
      </w:hyperlink>
      <w:r w:rsidR="00045D85" w:rsidRPr="00657E68">
        <w:rPr>
          <w:rFonts w:ascii="Times New Roman" w:hAnsi="Times New Roman" w:cs="Times New Roman"/>
          <w:sz w:val="24"/>
          <w:szCs w:val="24"/>
        </w:rPr>
        <w:t xml:space="preserve">, o vakaro žaidimams puikiai tiks </w:t>
      </w:r>
      <w:hyperlink r:id="rId26" w:history="1">
        <w:r w:rsidR="00045D85" w:rsidRPr="00657E68">
          <w:rPr>
            <w:rStyle w:val="Hipersaitas"/>
            <w:rFonts w:ascii="Times New Roman" w:hAnsi="Times New Roman" w:cs="Times New Roman"/>
            <w:sz w:val="24"/>
            <w:szCs w:val="24"/>
          </w:rPr>
          <w:t>šešėlių teatras</w:t>
        </w:r>
      </w:hyperlink>
      <w:r w:rsidR="00045D85" w:rsidRPr="00657E68">
        <w:rPr>
          <w:rFonts w:ascii="Times New Roman" w:hAnsi="Times New Roman" w:cs="Times New Roman"/>
          <w:sz w:val="24"/>
          <w:szCs w:val="24"/>
        </w:rPr>
        <w:t>, kurį tėveliai gali pasigaminti kartu su vaikais;</w:t>
      </w:r>
    </w:p>
    <w:p w:rsidR="00045D85" w:rsidRPr="00657E68" w:rsidRDefault="00585A56" w:rsidP="00966BA7">
      <w:pPr>
        <w:pStyle w:val="Sraopastraip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045D85" w:rsidRPr="00657E68">
          <w:rPr>
            <w:rStyle w:val="Hipersaitas"/>
            <w:rFonts w:ascii="Times New Roman" w:hAnsi="Times New Roman" w:cs="Times New Roman"/>
            <w:sz w:val="24"/>
            <w:szCs w:val="24"/>
          </w:rPr>
          <w:t>Mokslo, pasakų, laidų įrašų, muzikos, žaidimų ir kitokio turinio informacijos lietuvių ir anglų kalbomis</w:t>
        </w:r>
      </w:hyperlink>
      <w:r w:rsidR="00045D85" w:rsidRPr="00657E68">
        <w:rPr>
          <w:rFonts w:ascii="Times New Roman" w:hAnsi="Times New Roman" w:cs="Times New Roman"/>
          <w:sz w:val="24"/>
          <w:szCs w:val="24"/>
        </w:rPr>
        <w:t>;</w:t>
      </w:r>
    </w:p>
    <w:p w:rsidR="00045D85" w:rsidRPr="00657E68" w:rsidRDefault="00585A56" w:rsidP="00966BA7">
      <w:pPr>
        <w:pStyle w:val="Sraopastraip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045D85" w:rsidRPr="00657E68">
          <w:rPr>
            <w:rStyle w:val="Hipersaitas"/>
            <w:rFonts w:ascii="Times New Roman" w:hAnsi="Times New Roman" w:cs="Times New Roman"/>
            <w:sz w:val="24"/>
            <w:szCs w:val="24"/>
          </w:rPr>
          <w:t>Žaidimas kalbai mokyti</w:t>
        </w:r>
      </w:hyperlink>
      <w:r w:rsidR="00045D85" w:rsidRPr="00657E68">
        <w:rPr>
          <w:rFonts w:ascii="Times New Roman" w:hAnsi="Times New Roman" w:cs="Times New Roman"/>
          <w:sz w:val="24"/>
          <w:szCs w:val="24"/>
        </w:rPr>
        <w:t>;</w:t>
      </w:r>
    </w:p>
    <w:p w:rsidR="00045D85" w:rsidRPr="00657E68" w:rsidRDefault="00585A56" w:rsidP="00966BA7">
      <w:pPr>
        <w:pStyle w:val="Sraopastraipa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45D85" w:rsidRPr="00657E68">
          <w:rPr>
            <w:rStyle w:val="Hipersaitas"/>
            <w:rFonts w:ascii="Times New Roman" w:hAnsi="Times New Roman" w:cs="Times New Roman"/>
            <w:sz w:val="24"/>
            <w:szCs w:val="24"/>
          </w:rPr>
          <w:t>Edukaciniai žaidimai</w:t>
        </w:r>
      </w:hyperlink>
      <w:r w:rsidR="00045D85" w:rsidRPr="00657E68">
        <w:rPr>
          <w:rFonts w:ascii="Times New Roman" w:hAnsi="Times New Roman" w:cs="Times New Roman"/>
          <w:sz w:val="24"/>
          <w:szCs w:val="24"/>
        </w:rPr>
        <w:t>.</w:t>
      </w:r>
    </w:p>
    <w:p w:rsidR="006B5A71" w:rsidRPr="00657E68" w:rsidRDefault="006B5A71" w:rsidP="00D36C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  <w:r w:rsidR="00D36C01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82177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57E6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NUOTOLINIO UGDYMO(SI) PROCESO VERTINIMAS</w:t>
      </w:r>
    </w:p>
    <w:p w:rsidR="0079512A" w:rsidRPr="000C3339" w:rsidRDefault="000C3339" w:rsidP="000C3339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C333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20.</w:t>
      </w:r>
      <w:r w:rsidR="0079512A" w:rsidRPr="000C333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Ikimokyklinio ugdymo mokytojai, priešmokyklinio ugdymo mokytojai,  pagalbos vaikui specialistai, meninio ugdymo mokytojai, neformaliojo ugdymo mokytojai: </w:t>
      </w:r>
    </w:p>
    <w:p w:rsidR="00657E68" w:rsidRDefault="0079512A" w:rsidP="00657E68">
      <w:pPr>
        <w:pStyle w:val="Sraopastraip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užtikrina, kad pateiktos užduotys būtų prasmingos, tinkamos to amžiaus vaikams, aiškiai suprantamos tėvams.</w:t>
      </w:r>
    </w:p>
    <w:p w:rsidR="00657E68" w:rsidRDefault="00EC48E0" w:rsidP="00657E68">
      <w:pPr>
        <w:pStyle w:val="Sraopastraip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kiekvieną dieną grupių mokytojai seka, analizuoja, kaupia (sukuria grupės aplanką) ugdytinių tėvų/globėjų laiškus,</w:t>
      </w:r>
      <w:r w:rsidR="0079512A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renka informaciją iš tėvų apie ugdymo užduočių-rekomendacijų vykdymą (atliktų užduočių foto, filmuotą medžiagą, </w:t>
      </w:r>
      <w:r w:rsidR="0079512A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vaikų veiklos aprašymus (tėvai gali trumpai pakomentuoti, ką atliko ir kaip sekėsi). Grįžtamojo </w:t>
      </w:r>
      <w:r w:rsidR="00FF182E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ryšio įrodymai (</w:t>
      </w:r>
      <w:proofErr w:type="spellStart"/>
      <w:r w:rsidR="00FF182E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video</w:t>
      </w:r>
      <w:proofErr w:type="spellEnd"/>
      <w:r w:rsidR="00FF182E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nuotr.</w:t>
      </w:r>
      <w:r w:rsidR="0079512A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) gali būti talpin</w:t>
      </w:r>
      <w:r w:rsid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ami ir </w:t>
      </w:r>
      <w:proofErr w:type="spellStart"/>
      <w:r w:rsid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google</w:t>
      </w:r>
      <w:proofErr w:type="spellEnd"/>
      <w:r w:rsid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diske;</w:t>
      </w:r>
    </w:p>
    <w:p w:rsidR="00657E68" w:rsidRDefault="0079512A" w:rsidP="00657E68">
      <w:pPr>
        <w:pStyle w:val="Sraopastraip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stebi ar visi tėvai susipažįsta su pateikta ugdomąja medžiaga, individualiai domisi tais tėvais ir vaikais, kurie pateiktos informacijos n</w:t>
      </w:r>
      <w:r w:rsid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eperžiūrėjo, nebuvo aktyvūs;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</w:t>
      </w:r>
      <w:r w:rsid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57E68" w:rsidRDefault="000B2B43" w:rsidP="00657E68">
      <w:pPr>
        <w:pStyle w:val="Sraopastraip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vadovaudamiesi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grįžtamuoju ryšiu, </w:t>
      </w:r>
      <w:r w:rsidR="0079512A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vertina vaikų pažangą ir pasiekimus, pild</w:t>
      </w:r>
      <w:r w:rsid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o savaitės veiklos refleksiją;</w:t>
      </w:r>
    </w:p>
    <w:p w:rsidR="00657E68" w:rsidRDefault="0079512A" w:rsidP="00657E68">
      <w:pPr>
        <w:pStyle w:val="Sraopastraip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pateikia tėvams refleksiją, kaip visiems kartu sekėsi organizuoti nuotolinį vaikų ugdymą (įvairios padėkų formos, sukurti </w:t>
      </w:r>
      <w:proofErr w:type="spellStart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video</w:t>
      </w:r>
      <w:proofErr w:type="spellEnd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filmukai, tekstas, nuotraukų koliažas, nuotrauka, apklausa); </w:t>
      </w:r>
    </w:p>
    <w:p w:rsidR="001E7D9D" w:rsidRPr="00657E68" w:rsidRDefault="0079512A" w:rsidP="00657E68">
      <w:pPr>
        <w:pStyle w:val="Sraopastraip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atliktų vaikų užduočių foto, kita inform</w:t>
      </w:r>
      <w:r w:rsidR="00EC48E0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acinė  medžiaga gauta iš tėvų, 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gali būti talpinama įstaigos </w:t>
      </w:r>
      <w:proofErr w:type="spellStart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facebook</w:t>
      </w:r>
      <w:proofErr w:type="spellEnd"/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prieigoje, skelbiama darželio </w:t>
      </w:r>
      <w:r w:rsidR="00EC48E0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svetainės tinklalapyje.</w:t>
      </w:r>
    </w:p>
    <w:p w:rsidR="0082177D" w:rsidRPr="000C3339" w:rsidRDefault="006B5A71" w:rsidP="000C3339">
      <w:pPr>
        <w:pStyle w:val="Sraopastraip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D1EB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Direktoriaus pavaduotojas ugdymui</w:t>
      </w:r>
      <w:r w:rsidRPr="000C3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analizuoja, vertina, kaupia mokytojų darbo planavimą nuotoliniu būdu, </w:t>
      </w:r>
      <w:r w:rsidR="000B2B43" w:rsidRPr="000C3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teikia mokytojams </w:t>
      </w:r>
      <w:r w:rsidRPr="000C3339"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rekomendacijas, konsultacijas bei naujausią inform</w:t>
      </w:r>
      <w:r w:rsidR="00EC48E0" w:rsidRPr="000C3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aciją apie galimus </w:t>
      </w:r>
      <w:proofErr w:type="spellStart"/>
      <w:r w:rsidR="00EC48E0" w:rsidRPr="000C3339">
        <w:rPr>
          <w:rFonts w:ascii="Times New Roman" w:eastAsia="Times New Roman" w:hAnsi="Times New Roman" w:cs="Times New Roman"/>
          <w:sz w:val="24"/>
          <w:szCs w:val="24"/>
          <w:lang w:eastAsia="lt-LT"/>
        </w:rPr>
        <w:t>pasikeitimus</w:t>
      </w:r>
      <w:proofErr w:type="spellEnd"/>
      <w:r w:rsidR="00EC48E0" w:rsidRPr="000C3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0B2B43" w:rsidRPr="000C3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organizuoja </w:t>
      </w:r>
      <w:proofErr w:type="spellStart"/>
      <w:r w:rsidR="000B2B43" w:rsidRPr="000C3339">
        <w:rPr>
          <w:rFonts w:ascii="Times New Roman" w:eastAsia="Times New Roman" w:hAnsi="Times New Roman" w:cs="Times New Roman"/>
          <w:sz w:val="24"/>
          <w:szCs w:val="24"/>
          <w:lang w:eastAsia="lt-LT"/>
        </w:rPr>
        <w:t>video</w:t>
      </w:r>
      <w:proofErr w:type="spellEnd"/>
      <w:r w:rsidR="000B2B43" w:rsidRPr="000C3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konferencijas ugdymo klausimais, </w:t>
      </w:r>
      <w:r w:rsidR="00013B9B" w:rsidRPr="000C3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darželio svetainėje </w:t>
      </w:r>
      <w:r w:rsidR="00EC48E0" w:rsidRPr="000C3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talpina </w:t>
      </w:r>
      <w:r w:rsidR="00013B9B" w:rsidRPr="000C3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C48E0" w:rsidRPr="000C3339">
        <w:rPr>
          <w:rFonts w:ascii="Times New Roman" w:eastAsia="Times New Roman" w:hAnsi="Times New Roman" w:cs="Times New Roman"/>
          <w:sz w:val="24"/>
          <w:szCs w:val="24"/>
          <w:lang w:eastAsia="lt-LT"/>
        </w:rPr>
        <w:t>nuotolinio</w:t>
      </w:r>
      <w:r w:rsidR="00190AB8" w:rsidRPr="000C3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ugdomojo</w:t>
      </w:r>
      <w:r w:rsidR="00EC48E0" w:rsidRPr="000C3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grįžtamojo ryšio vaikų</w:t>
      </w:r>
      <w:r w:rsidR="00190AB8" w:rsidRPr="000C3339">
        <w:rPr>
          <w:rFonts w:ascii="Times New Roman" w:eastAsia="Times New Roman" w:hAnsi="Times New Roman" w:cs="Times New Roman"/>
          <w:sz w:val="24"/>
          <w:szCs w:val="24"/>
          <w:lang w:eastAsia="lt-LT"/>
        </w:rPr>
        <w:t>-tėvų patirtis.</w:t>
      </w:r>
      <w:r w:rsidR="00013B9B" w:rsidRPr="000C33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Mokytojos ataskaitas pateikia pasibaigus nuotoliniam darbui.</w:t>
      </w:r>
    </w:p>
    <w:p w:rsidR="0079512A" w:rsidRPr="00657E68" w:rsidRDefault="006B5A71" w:rsidP="007951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IV SKYRIUS</w:t>
      </w:r>
      <w:r w:rsidR="0082177D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657E6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BAIGIAMOSIOS NUOSTATOS</w:t>
      </w:r>
    </w:p>
    <w:p w:rsidR="0079512A" w:rsidRPr="00657E68" w:rsidRDefault="001E7D9D" w:rsidP="00657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</w:t>
      </w:r>
      <w:r w:rsidR="0079512A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C3339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79512A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Saugodami savo sveikatą dirbant su IKT, pedagogai laikosi saugos reikalavimų.</w:t>
      </w:r>
    </w:p>
    <w:p w:rsidR="00FF182E" w:rsidRPr="00657E68" w:rsidRDefault="001E7D9D" w:rsidP="00657E68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0C3339">
        <w:rPr>
          <w:rFonts w:ascii="Times New Roman" w:eastAsia="Times New Roman" w:hAnsi="Times New Roman" w:cs="Times New Roman"/>
          <w:sz w:val="24"/>
          <w:szCs w:val="24"/>
          <w:lang w:eastAsia="lt-LT"/>
        </w:rPr>
        <w:t>23</w:t>
      </w:r>
      <w:r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0B2B43" w:rsidRPr="00657E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9512A" w:rsidRPr="00657E68">
        <w:rPr>
          <w:rFonts w:ascii="Times New Roman" w:hAnsi="Times New Roman" w:cs="Times New Roman"/>
          <w:sz w:val="24"/>
          <w:szCs w:val="24"/>
          <w:lang w:eastAsia="lt-LT"/>
        </w:rPr>
        <w:t xml:space="preserve">Su Taisyklėmis pedagogai supažindinami  siunčiant  į asmeninius el. paštus bei el. dienyne vidinėmis žinutėmis </w:t>
      </w:r>
      <w:r w:rsidR="00FF182E" w:rsidRPr="00657E68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6B5A71" w:rsidRPr="00657E68" w:rsidRDefault="00013B9B" w:rsidP="00657E68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57E68">
        <w:rPr>
          <w:rFonts w:ascii="Times New Roman" w:hAnsi="Times New Roman" w:cs="Times New Roman"/>
          <w:sz w:val="24"/>
          <w:szCs w:val="24"/>
          <w:lang w:eastAsia="lt-LT"/>
        </w:rPr>
        <w:t xml:space="preserve">       </w:t>
      </w:r>
      <w:r w:rsidR="000C3339">
        <w:rPr>
          <w:rFonts w:ascii="Times New Roman" w:hAnsi="Times New Roman" w:cs="Times New Roman"/>
          <w:sz w:val="24"/>
          <w:szCs w:val="24"/>
          <w:lang w:eastAsia="lt-LT"/>
        </w:rPr>
        <w:t>24</w:t>
      </w:r>
      <w:r w:rsidRPr="00657E68">
        <w:rPr>
          <w:rFonts w:ascii="Times New Roman" w:hAnsi="Times New Roman" w:cs="Times New Roman"/>
          <w:sz w:val="24"/>
          <w:szCs w:val="24"/>
          <w:lang w:eastAsia="lt-LT"/>
        </w:rPr>
        <w:t>. Ugdymo (-</w:t>
      </w:r>
      <w:proofErr w:type="spellStart"/>
      <w:r w:rsidRPr="00657E68">
        <w:rPr>
          <w:rFonts w:ascii="Times New Roman" w:hAnsi="Times New Roman" w:cs="Times New Roman"/>
          <w:sz w:val="24"/>
          <w:szCs w:val="24"/>
          <w:lang w:eastAsia="lt-LT"/>
        </w:rPr>
        <w:t>si</w:t>
      </w:r>
      <w:proofErr w:type="spellEnd"/>
      <w:r w:rsidRPr="00657E68">
        <w:rPr>
          <w:rFonts w:ascii="Times New Roman" w:hAnsi="Times New Roman" w:cs="Times New Roman"/>
          <w:sz w:val="24"/>
          <w:szCs w:val="24"/>
          <w:lang w:eastAsia="lt-LT"/>
        </w:rPr>
        <w:t>) proceso</w:t>
      </w:r>
      <w:r w:rsidR="00657E68" w:rsidRPr="00657E68">
        <w:rPr>
          <w:rFonts w:ascii="Times New Roman" w:hAnsi="Times New Roman" w:cs="Times New Roman"/>
          <w:sz w:val="24"/>
          <w:szCs w:val="24"/>
          <w:lang w:eastAsia="lt-LT"/>
        </w:rPr>
        <w:t xml:space="preserve"> nuotolinio būdu taisyklės skelbiamos darželio svetainėje</w:t>
      </w:r>
      <w:r w:rsidR="00657E68">
        <w:rPr>
          <w:rFonts w:ascii="Times New Roman" w:hAnsi="Times New Roman" w:cs="Times New Roman"/>
          <w:sz w:val="24"/>
          <w:szCs w:val="24"/>
          <w:lang w:eastAsia="lt-LT"/>
        </w:rPr>
        <w:t xml:space="preserve">, siekiant informuoti </w:t>
      </w:r>
      <w:r w:rsidR="00657E68" w:rsidRPr="00657E68">
        <w:rPr>
          <w:rFonts w:ascii="Times New Roman" w:hAnsi="Times New Roman" w:cs="Times New Roman"/>
          <w:sz w:val="24"/>
          <w:szCs w:val="24"/>
          <w:lang w:eastAsia="lt-LT"/>
        </w:rPr>
        <w:t>bendruomenę.</w:t>
      </w:r>
      <w:r w:rsidR="00FF182E" w:rsidRPr="00657E68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 </w:t>
      </w:r>
    </w:p>
    <w:p w:rsidR="00FF182E" w:rsidRPr="00657E68" w:rsidRDefault="001E7D9D" w:rsidP="003C0710">
      <w:pPr>
        <w:jc w:val="both"/>
        <w:rPr>
          <w:rFonts w:ascii="Times New Roman" w:hAnsi="Times New Roman" w:cs="Times New Roman"/>
          <w:sz w:val="24"/>
          <w:szCs w:val="24"/>
        </w:rPr>
      </w:pPr>
      <w:r w:rsidRPr="00657E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E3566" w:rsidRPr="00EB4163" w:rsidRDefault="003C0710" w:rsidP="008E3566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E35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E3566">
        <w:rPr>
          <w:rFonts w:ascii="Times New Roman" w:hAnsi="Times New Roman" w:cs="Times New Roman"/>
          <w:b/>
          <w:sz w:val="24"/>
          <w:szCs w:val="24"/>
        </w:rPr>
        <w:t xml:space="preserve">  Priedas N.1</w:t>
      </w:r>
    </w:p>
    <w:p w:rsidR="008E3566" w:rsidRPr="003C0710" w:rsidRDefault="008E3566" w:rsidP="008E3566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  <w:lang w:val="en-US"/>
        </w:rPr>
      </w:pPr>
      <w:r w:rsidRPr="003C0710">
        <w:rPr>
          <w:rFonts w:ascii="Times New Roman" w:eastAsia="Calibri" w:hAnsi="Times New Roman" w:cs="Times New Roman"/>
          <w:b/>
          <w:bCs/>
          <w:caps/>
          <w:sz w:val="20"/>
          <w:szCs w:val="20"/>
          <w:lang w:val="en-US"/>
        </w:rPr>
        <w:t>SAVAITINIS UGDMOSIOS VEIKLOS PLANAS</w:t>
      </w:r>
    </w:p>
    <w:p w:rsidR="008E3566" w:rsidRPr="003C0710" w:rsidRDefault="008E3566" w:rsidP="008E3566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caps/>
          <w:sz w:val="16"/>
          <w:szCs w:val="16"/>
          <w:lang w:val="en-US"/>
        </w:rPr>
      </w:pPr>
      <w:r w:rsidRPr="003C0710">
        <w:rPr>
          <w:rFonts w:ascii="Times New Roman" w:eastAsia="Calibri" w:hAnsi="Times New Roman" w:cs="Times New Roman"/>
          <w:b/>
          <w:bCs/>
          <w:caps/>
          <w:sz w:val="16"/>
          <w:szCs w:val="16"/>
          <w:lang w:val="en-US"/>
        </w:rPr>
        <w:t>Data:</w:t>
      </w:r>
    </w:p>
    <w:p w:rsidR="008E3566" w:rsidRPr="003C0710" w:rsidRDefault="008E3566" w:rsidP="008E3566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caps/>
          <w:sz w:val="16"/>
          <w:szCs w:val="16"/>
          <w:lang w:val="en-US"/>
        </w:rPr>
      </w:pPr>
      <w:r w:rsidRPr="003C0710">
        <w:rPr>
          <w:rFonts w:ascii="Times New Roman" w:eastAsia="Calibri" w:hAnsi="Times New Roman" w:cs="Times New Roman"/>
          <w:b/>
          <w:bCs/>
          <w:caps/>
          <w:sz w:val="16"/>
          <w:szCs w:val="16"/>
          <w:lang w:val="en-US"/>
        </w:rPr>
        <w:t xml:space="preserve">Tema, idėja: </w:t>
      </w:r>
    </w:p>
    <w:p w:rsidR="008E3566" w:rsidRPr="003C0710" w:rsidRDefault="008E3566" w:rsidP="0007728C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caps/>
          <w:sz w:val="16"/>
          <w:szCs w:val="16"/>
          <w:lang w:val="en-US"/>
        </w:rPr>
      </w:pPr>
      <w:r w:rsidRPr="003C0710">
        <w:rPr>
          <w:rFonts w:ascii="Times New Roman" w:eastAsia="Calibri" w:hAnsi="Times New Roman" w:cs="Times New Roman"/>
          <w:b/>
          <w:bCs/>
          <w:caps/>
          <w:sz w:val="16"/>
          <w:szCs w:val="16"/>
          <w:lang w:val="en-US"/>
        </w:rPr>
        <w:t>tikslas: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E3566" w:rsidRPr="003C0710" w:rsidTr="008E3566">
        <w:tc>
          <w:tcPr>
            <w:tcW w:w="4814" w:type="dxa"/>
          </w:tcPr>
          <w:p w:rsidR="008E3566" w:rsidRPr="003C0710" w:rsidRDefault="0007728C" w:rsidP="000772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710">
              <w:rPr>
                <w:rFonts w:ascii="Times New Roman" w:hAnsi="Times New Roman" w:cs="Times New Roman"/>
                <w:b/>
                <w:sz w:val="20"/>
                <w:szCs w:val="20"/>
              </w:rPr>
              <w:t>VAIKŲ VEIKLA</w:t>
            </w:r>
          </w:p>
        </w:tc>
        <w:tc>
          <w:tcPr>
            <w:tcW w:w="4814" w:type="dxa"/>
          </w:tcPr>
          <w:p w:rsidR="008E3566" w:rsidRPr="003C0710" w:rsidRDefault="0007728C" w:rsidP="00A26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10">
              <w:rPr>
                <w:rFonts w:ascii="Times New Roman" w:hAnsi="Times New Roman" w:cs="Times New Roman"/>
                <w:b/>
                <w:sz w:val="20"/>
                <w:szCs w:val="20"/>
              </w:rPr>
              <w:t>PASIŪLYMAI  TĖVAMS VAIKŲ VEIKLAI</w:t>
            </w:r>
          </w:p>
        </w:tc>
      </w:tr>
      <w:tr w:rsidR="0007728C" w:rsidRPr="003C0710" w:rsidTr="008E3566">
        <w:tc>
          <w:tcPr>
            <w:tcW w:w="4814" w:type="dxa"/>
          </w:tcPr>
          <w:p w:rsidR="0007728C" w:rsidRPr="003C0710" w:rsidRDefault="0007728C" w:rsidP="00077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C0710">
              <w:rPr>
                <w:rFonts w:ascii="Times New Roman" w:hAnsi="Times New Roman" w:cs="Times New Roman"/>
                <w:sz w:val="20"/>
                <w:szCs w:val="20"/>
              </w:rPr>
              <w:tab/>
              <w:t>RYTO MANKŠTA (mankštos-muzikiniai, pirštukų žaidimai, judrieji, ritminiai ir kt.).</w:t>
            </w:r>
          </w:p>
          <w:p w:rsidR="0007728C" w:rsidRPr="003C0710" w:rsidRDefault="0007728C" w:rsidP="00A26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:rsidR="0007728C" w:rsidRPr="003C0710" w:rsidRDefault="0007728C" w:rsidP="00A26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28C" w:rsidRPr="003C0710" w:rsidTr="008E3566">
        <w:tc>
          <w:tcPr>
            <w:tcW w:w="4814" w:type="dxa"/>
          </w:tcPr>
          <w:p w:rsidR="0007728C" w:rsidRPr="003C0710" w:rsidRDefault="0007728C" w:rsidP="00077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C0710">
              <w:rPr>
                <w:rFonts w:ascii="Times New Roman" w:hAnsi="Times New Roman" w:cs="Times New Roman"/>
                <w:sz w:val="20"/>
                <w:szCs w:val="20"/>
              </w:rPr>
              <w:tab/>
              <w:t>KŪRYBINĖ VEIKLA (piešimas, konstravimas, lipdymas, aplikavimas, šokiai, dainavimas).</w:t>
            </w:r>
          </w:p>
          <w:p w:rsidR="0007728C" w:rsidRPr="003C0710" w:rsidRDefault="0007728C" w:rsidP="00A26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:rsidR="0007728C" w:rsidRPr="003C0710" w:rsidRDefault="0007728C" w:rsidP="00A26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28C" w:rsidRPr="003C0710" w:rsidTr="008E3566">
        <w:tc>
          <w:tcPr>
            <w:tcW w:w="4814" w:type="dxa"/>
          </w:tcPr>
          <w:p w:rsidR="0007728C" w:rsidRPr="003C0710" w:rsidRDefault="0007728C" w:rsidP="00077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071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ŽAIDIMAI (kūrybiniai, stalo, žaidimai-galvosūkiai, didaktiniai, bendravimo, konstrukciniai- </w:t>
            </w:r>
            <w:proofErr w:type="spellStart"/>
            <w:r w:rsidRPr="003C0710">
              <w:rPr>
                <w:rFonts w:ascii="Times New Roman" w:hAnsi="Times New Roman" w:cs="Times New Roman"/>
                <w:sz w:val="20"/>
                <w:szCs w:val="20"/>
              </w:rPr>
              <w:t>lego</w:t>
            </w:r>
            <w:proofErr w:type="spellEnd"/>
            <w:r w:rsidRPr="003C0710">
              <w:rPr>
                <w:rFonts w:ascii="Times New Roman" w:hAnsi="Times New Roman" w:cs="Times New Roman"/>
                <w:sz w:val="20"/>
                <w:szCs w:val="20"/>
              </w:rPr>
              <w:t xml:space="preserve"> irk t.). </w:t>
            </w:r>
          </w:p>
          <w:p w:rsidR="0007728C" w:rsidRPr="003C0710" w:rsidRDefault="0007728C" w:rsidP="00A26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:rsidR="0007728C" w:rsidRPr="003C0710" w:rsidRDefault="0007728C" w:rsidP="00A26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28C" w:rsidRPr="003C0710" w:rsidTr="008E3566">
        <w:tc>
          <w:tcPr>
            <w:tcW w:w="4814" w:type="dxa"/>
          </w:tcPr>
          <w:p w:rsidR="0007728C" w:rsidRPr="003C0710" w:rsidRDefault="0007728C" w:rsidP="000772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C071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STEBĖJIMAS/KLAUSYMAS (-SIS)-(grožinė literatūra –pasakos, tautosaka, paukštelių </w:t>
            </w:r>
            <w:proofErr w:type="spellStart"/>
            <w:r w:rsidRPr="003C0710">
              <w:rPr>
                <w:rFonts w:ascii="Times New Roman" w:hAnsi="Times New Roman" w:cs="Times New Roman"/>
                <w:sz w:val="20"/>
                <w:szCs w:val="20"/>
              </w:rPr>
              <w:t>čiulbėjimas,TV</w:t>
            </w:r>
            <w:proofErr w:type="spellEnd"/>
            <w:r w:rsidRPr="003C0710">
              <w:rPr>
                <w:rFonts w:ascii="Times New Roman" w:hAnsi="Times New Roman" w:cs="Times New Roman"/>
                <w:sz w:val="20"/>
                <w:szCs w:val="20"/>
              </w:rPr>
              <w:t xml:space="preserve"> laidos, filmukai irk t.)</w:t>
            </w:r>
          </w:p>
          <w:p w:rsidR="0007728C" w:rsidRPr="003C0710" w:rsidRDefault="0007728C" w:rsidP="00A26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:rsidR="0007728C" w:rsidRPr="003C0710" w:rsidRDefault="0007728C" w:rsidP="00A26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28C" w:rsidRPr="003C0710" w:rsidTr="008E3566">
        <w:tc>
          <w:tcPr>
            <w:tcW w:w="4814" w:type="dxa"/>
          </w:tcPr>
          <w:p w:rsidR="0007728C" w:rsidRPr="003C0710" w:rsidRDefault="0007728C" w:rsidP="00A26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7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C0710">
              <w:rPr>
                <w:rFonts w:ascii="Times New Roman" w:hAnsi="Times New Roman" w:cs="Times New Roman"/>
                <w:sz w:val="20"/>
                <w:szCs w:val="20"/>
              </w:rPr>
              <w:tab/>
              <w:t>UŽDUOTĖLĖS (UŽDUOTYS) VAIKAMS (kasdieniniai gyvenimo įgūdžiai, asmeninė higiena, tvarkos laikymasis, stalo serviravimas, eksperimentai, pratybų užduotėlės ir kt.)</w:t>
            </w:r>
          </w:p>
        </w:tc>
        <w:tc>
          <w:tcPr>
            <w:tcW w:w="4814" w:type="dxa"/>
          </w:tcPr>
          <w:p w:rsidR="0007728C" w:rsidRPr="003C0710" w:rsidRDefault="0007728C" w:rsidP="00A26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728C" w:rsidRPr="003C0710" w:rsidRDefault="0007728C" w:rsidP="00A2606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7728C" w:rsidRPr="003C0710" w:rsidSect="00832B0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C2"/>
      </v:shape>
    </w:pict>
  </w:numPicBullet>
  <w:abstractNum w:abstractNumId="0" w15:restartNumberingAfterBreak="0">
    <w:nsid w:val="00823610"/>
    <w:multiLevelType w:val="hybridMultilevel"/>
    <w:tmpl w:val="E1900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521D"/>
    <w:multiLevelType w:val="multilevel"/>
    <w:tmpl w:val="C50CD5B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A7749"/>
    <w:multiLevelType w:val="hybridMultilevel"/>
    <w:tmpl w:val="DBC49060"/>
    <w:lvl w:ilvl="0" w:tplc="D90299F6">
      <w:start w:val="2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C211BA7"/>
    <w:multiLevelType w:val="hybridMultilevel"/>
    <w:tmpl w:val="17DA8AA2"/>
    <w:lvl w:ilvl="0" w:tplc="042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E15E17"/>
    <w:multiLevelType w:val="multilevel"/>
    <w:tmpl w:val="AF1C65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7464B5"/>
    <w:multiLevelType w:val="hybridMultilevel"/>
    <w:tmpl w:val="84785516"/>
    <w:lvl w:ilvl="0" w:tplc="042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A05CA2"/>
    <w:multiLevelType w:val="hybridMultilevel"/>
    <w:tmpl w:val="90D4A3CA"/>
    <w:lvl w:ilvl="0" w:tplc="0427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B327F"/>
    <w:multiLevelType w:val="hybridMultilevel"/>
    <w:tmpl w:val="375046A0"/>
    <w:lvl w:ilvl="0" w:tplc="042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D0181"/>
    <w:multiLevelType w:val="multilevel"/>
    <w:tmpl w:val="817E22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3800BB"/>
    <w:multiLevelType w:val="multilevel"/>
    <w:tmpl w:val="7AE0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22DAA"/>
    <w:multiLevelType w:val="multilevel"/>
    <w:tmpl w:val="37AC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C2A1B"/>
    <w:multiLevelType w:val="hybridMultilevel"/>
    <w:tmpl w:val="25A8076E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E32119"/>
    <w:multiLevelType w:val="multilevel"/>
    <w:tmpl w:val="D5ACB99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71269"/>
    <w:multiLevelType w:val="multilevel"/>
    <w:tmpl w:val="F722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B82B42"/>
    <w:multiLevelType w:val="hybridMultilevel"/>
    <w:tmpl w:val="8796E99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52961"/>
    <w:multiLevelType w:val="hybridMultilevel"/>
    <w:tmpl w:val="39E8F602"/>
    <w:lvl w:ilvl="0" w:tplc="0427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77F2D"/>
    <w:multiLevelType w:val="hybridMultilevel"/>
    <w:tmpl w:val="040A46B4"/>
    <w:lvl w:ilvl="0" w:tplc="0427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55E77A0"/>
    <w:multiLevelType w:val="hybridMultilevel"/>
    <w:tmpl w:val="31620334"/>
    <w:lvl w:ilvl="0" w:tplc="DCF092DA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695785E"/>
    <w:multiLevelType w:val="hybridMultilevel"/>
    <w:tmpl w:val="FDF685B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973F03"/>
    <w:multiLevelType w:val="multilevel"/>
    <w:tmpl w:val="2F3C82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8"/>
  </w:num>
  <w:num w:numId="5">
    <w:abstractNumId w:val="19"/>
  </w:num>
  <w:num w:numId="6">
    <w:abstractNumId w:val="4"/>
  </w:num>
  <w:num w:numId="7">
    <w:abstractNumId w:val="1"/>
  </w:num>
  <w:num w:numId="8">
    <w:abstractNumId w:val="9"/>
  </w:num>
  <w:num w:numId="9">
    <w:abstractNumId w:val="13"/>
  </w:num>
  <w:num w:numId="10">
    <w:abstractNumId w:val="12"/>
  </w:num>
  <w:num w:numId="11">
    <w:abstractNumId w:val="5"/>
  </w:num>
  <w:num w:numId="12">
    <w:abstractNumId w:val="18"/>
  </w:num>
  <w:num w:numId="13">
    <w:abstractNumId w:val="15"/>
  </w:num>
  <w:num w:numId="14">
    <w:abstractNumId w:val="2"/>
  </w:num>
  <w:num w:numId="15">
    <w:abstractNumId w:val="10"/>
  </w:num>
  <w:num w:numId="16">
    <w:abstractNumId w:val="11"/>
  </w:num>
  <w:num w:numId="17">
    <w:abstractNumId w:val="14"/>
  </w:num>
  <w:num w:numId="18">
    <w:abstractNumId w:val="17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0F"/>
    <w:rsid w:val="00013B9B"/>
    <w:rsid w:val="00045D85"/>
    <w:rsid w:val="00064152"/>
    <w:rsid w:val="0007728C"/>
    <w:rsid w:val="000B2B43"/>
    <w:rsid w:val="000C3339"/>
    <w:rsid w:val="000D1F9E"/>
    <w:rsid w:val="00190AB8"/>
    <w:rsid w:val="00194810"/>
    <w:rsid w:val="001C1E50"/>
    <w:rsid w:val="001E7D9D"/>
    <w:rsid w:val="002A0529"/>
    <w:rsid w:val="002B55E7"/>
    <w:rsid w:val="00316825"/>
    <w:rsid w:val="003173CD"/>
    <w:rsid w:val="00351FD0"/>
    <w:rsid w:val="00354F24"/>
    <w:rsid w:val="003A1DC5"/>
    <w:rsid w:val="003A61EF"/>
    <w:rsid w:val="003C0710"/>
    <w:rsid w:val="003E0186"/>
    <w:rsid w:val="003F622D"/>
    <w:rsid w:val="004004A3"/>
    <w:rsid w:val="004C6945"/>
    <w:rsid w:val="004D1FC0"/>
    <w:rsid w:val="004D32F0"/>
    <w:rsid w:val="0052639A"/>
    <w:rsid w:val="005301B5"/>
    <w:rsid w:val="00550EEA"/>
    <w:rsid w:val="00585A56"/>
    <w:rsid w:val="005C578F"/>
    <w:rsid w:val="006016C9"/>
    <w:rsid w:val="00656ED1"/>
    <w:rsid w:val="00657E68"/>
    <w:rsid w:val="006A2990"/>
    <w:rsid w:val="006B5A71"/>
    <w:rsid w:val="006F4819"/>
    <w:rsid w:val="00705E6E"/>
    <w:rsid w:val="00721D9B"/>
    <w:rsid w:val="00725A45"/>
    <w:rsid w:val="0079512A"/>
    <w:rsid w:val="007D1EBB"/>
    <w:rsid w:val="0082177D"/>
    <w:rsid w:val="00832B0F"/>
    <w:rsid w:val="00870E4A"/>
    <w:rsid w:val="008E108D"/>
    <w:rsid w:val="008E3566"/>
    <w:rsid w:val="00920566"/>
    <w:rsid w:val="00966BA7"/>
    <w:rsid w:val="00A2606E"/>
    <w:rsid w:val="00A331CB"/>
    <w:rsid w:val="00A65A1D"/>
    <w:rsid w:val="00A80625"/>
    <w:rsid w:val="00AA5C8A"/>
    <w:rsid w:val="00AC6BF4"/>
    <w:rsid w:val="00AF6919"/>
    <w:rsid w:val="00B427A1"/>
    <w:rsid w:val="00BE1DDD"/>
    <w:rsid w:val="00C435A2"/>
    <w:rsid w:val="00D034B5"/>
    <w:rsid w:val="00D31340"/>
    <w:rsid w:val="00D36C01"/>
    <w:rsid w:val="00D5288D"/>
    <w:rsid w:val="00D821FA"/>
    <w:rsid w:val="00E241C5"/>
    <w:rsid w:val="00E51161"/>
    <w:rsid w:val="00EC2514"/>
    <w:rsid w:val="00EC48E0"/>
    <w:rsid w:val="00EE068C"/>
    <w:rsid w:val="00F243A0"/>
    <w:rsid w:val="00F978A4"/>
    <w:rsid w:val="00FB25C1"/>
    <w:rsid w:val="00FB3608"/>
    <w:rsid w:val="00FD2A51"/>
    <w:rsid w:val="00FD3490"/>
    <w:rsid w:val="00FE530D"/>
    <w:rsid w:val="00FF182E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0A757-0F3A-4DAE-98C9-B9A44BCB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2B0F"/>
  </w:style>
  <w:style w:type="paragraph" w:styleId="Antrat1">
    <w:name w:val="heading 1"/>
    <w:basedOn w:val="prastasis"/>
    <w:next w:val="prastasis"/>
    <w:link w:val="Antrat1Diagrama"/>
    <w:uiPriority w:val="9"/>
    <w:qFormat/>
    <w:rsid w:val="00832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32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urinioantrat">
    <w:name w:val="TOC Heading"/>
    <w:basedOn w:val="Antrat1"/>
    <w:next w:val="prastasis"/>
    <w:uiPriority w:val="39"/>
    <w:unhideWhenUsed/>
    <w:qFormat/>
    <w:rsid w:val="00832B0F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urinys1">
    <w:name w:val="toc 1"/>
    <w:basedOn w:val="prastasis"/>
    <w:next w:val="prastasis"/>
    <w:autoRedefine/>
    <w:uiPriority w:val="39"/>
    <w:unhideWhenUsed/>
    <w:rsid w:val="00832B0F"/>
    <w:pPr>
      <w:tabs>
        <w:tab w:val="right" w:leader="dot" w:pos="9639"/>
      </w:tabs>
      <w:spacing w:after="0" w:line="360" w:lineRule="auto"/>
      <w:ind w:right="-1"/>
      <w:jc w:val="both"/>
    </w:pPr>
  </w:style>
  <w:style w:type="paragraph" w:styleId="Turinys2">
    <w:name w:val="toc 2"/>
    <w:basedOn w:val="prastasis"/>
    <w:next w:val="prastasis"/>
    <w:autoRedefine/>
    <w:uiPriority w:val="39"/>
    <w:unhideWhenUsed/>
    <w:rsid w:val="00832B0F"/>
    <w:pPr>
      <w:tabs>
        <w:tab w:val="right" w:leader="dot" w:pos="9639"/>
      </w:tabs>
      <w:spacing w:after="0" w:line="360" w:lineRule="auto"/>
      <w:ind w:left="220" w:right="-1"/>
      <w:jc w:val="both"/>
    </w:pPr>
  </w:style>
  <w:style w:type="character" w:styleId="Hipersaitas">
    <w:name w:val="Hyperlink"/>
    <w:basedOn w:val="Numatytasispastraiposriftas"/>
    <w:uiPriority w:val="99"/>
    <w:unhideWhenUsed/>
    <w:rsid w:val="00832B0F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2B0F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A2606E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60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21D9B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04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kletojoms@gmail.com" TargetMode="External"/><Relationship Id="rId13" Type="http://schemas.openxmlformats.org/officeDocument/2006/relationships/hyperlink" Target="https://sodas.ugdome.lt/" TargetMode="External"/><Relationship Id="rId18" Type="http://schemas.openxmlformats.org/officeDocument/2006/relationships/hyperlink" Target="http://pasakukampelis.eu/" TargetMode="External"/><Relationship Id="rId26" Type="http://schemas.openxmlformats.org/officeDocument/2006/relationships/hyperlink" Target="http://www.youtube.com/watch?v=UKDEGcr8BpY&amp;feature=youtu.b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playlist?list=PLzBPUmeJTgOea3lSM0gyc6F4jcFQ8ygPT" TargetMode="External"/><Relationship Id="rId7" Type="http://schemas.openxmlformats.org/officeDocument/2006/relationships/hyperlink" Target="mailto:%20ldruta@gmail.com" TargetMode="External"/><Relationship Id="rId12" Type="http://schemas.openxmlformats.org/officeDocument/2006/relationships/hyperlink" Target="http://lom.emokykla.lt/public/" TargetMode="External"/><Relationship Id="rId17" Type="http://schemas.openxmlformats.org/officeDocument/2006/relationships/hyperlink" Target="http://vaikams.skaitymometai.lt/" TargetMode="External"/><Relationship Id="rId25" Type="http://schemas.openxmlformats.org/officeDocument/2006/relationships/hyperlink" Target="http://www.123homeschool4me.com/bubble-wrap-rain-craft_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playlist?list=PLAKlUfCfEeeivL6hwMi5InOYYmI0KFU0e" TargetMode="External"/><Relationship Id="rId20" Type="http://schemas.openxmlformats.org/officeDocument/2006/relationships/hyperlink" Target="http://www.youtube.com/watch?v=e4qVjkZZaa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tald.lt" TargetMode="External"/><Relationship Id="rId11" Type="http://schemas.openxmlformats.org/officeDocument/2006/relationships/hyperlink" Target="https://padlet.com" TargetMode="External"/><Relationship Id="rId24" Type="http://schemas.openxmlformats.org/officeDocument/2006/relationships/hyperlink" Target="https://www.ikimokyklinis.lt/index.php/biblioteka/uzduociu-kraitele/16-eksperimentu-ikimokyklinukams/189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sa.smm.lt/nuotolinis" TargetMode="External"/><Relationship Id="rId23" Type="http://schemas.openxmlformats.org/officeDocument/2006/relationships/hyperlink" Target="http://www.ikimokyklinis.lt/index.php/biblioteka/11?sub_items=10015" TargetMode="External"/><Relationship Id="rId28" Type="http://schemas.openxmlformats.org/officeDocument/2006/relationships/hyperlink" Target="http://gudrutisdutis.lt/lt" TargetMode="External"/><Relationship Id="rId10" Type="http://schemas.openxmlformats.org/officeDocument/2006/relationships/hyperlink" Target="mailto:e.p:%20ldruta@gmail.com" TargetMode="External"/><Relationship Id="rId19" Type="http://schemas.openxmlformats.org/officeDocument/2006/relationships/hyperlink" Target="http://rubinaitis.lnb.lt/index.php?15202631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tald.lt" TargetMode="External"/><Relationship Id="rId14" Type="http://schemas.openxmlformats.org/officeDocument/2006/relationships/hyperlink" Target="http://www.vedlys.smm.lt/" TargetMode="External"/><Relationship Id="rId22" Type="http://schemas.openxmlformats.org/officeDocument/2006/relationships/hyperlink" Target="http://www.youtube.com/watch?v=FcnG14WGjcw,%20https://www.youtube.com/watch?v=DId6gjN-uNU&amp;list=RDmneqjGfXAgg&amp;index=4" TargetMode="External"/><Relationship Id="rId27" Type="http://schemas.openxmlformats.org/officeDocument/2006/relationships/hyperlink" Target="http://www.lrt.lt/vaikams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04B35-F51F-498E-A49C-C88AECA1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8191</Words>
  <Characters>4670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</dc:creator>
  <cp:lastModifiedBy>Lenovo</cp:lastModifiedBy>
  <cp:revision>7</cp:revision>
  <dcterms:created xsi:type="dcterms:W3CDTF">2020-04-01T08:03:00Z</dcterms:created>
  <dcterms:modified xsi:type="dcterms:W3CDTF">2020-04-01T10:34:00Z</dcterms:modified>
</cp:coreProperties>
</file>