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D" w:rsidRPr="00A8754D" w:rsidRDefault="00E3073D" w:rsidP="00E3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A8754D">
        <w:rPr>
          <w:rFonts w:ascii="Times New Roman" w:eastAsia="Times New Roman" w:hAnsi="Times New Roman" w:cs="Times New Roman"/>
          <w:noProof/>
          <w:sz w:val="20"/>
          <w:szCs w:val="24"/>
          <w:lang w:eastAsia="lt-LT"/>
        </w:rPr>
        <w:drawing>
          <wp:inline distT="0" distB="0" distL="0" distR="0" wp14:anchorId="5D79F4FE" wp14:editId="2AB8A139">
            <wp:extent cx="581025" cy="619125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54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</w:t>
      </w:r>
      <w:r w:rsidRPr="00A8754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</w:p>
    <w:p w:rsidR="00E3073D" w:rsidRPr="00A8754D" w:rsidRDefault="00E3073D" w:rsidP="00E3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8754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E3073D" w:rsidRPr="00A8754D" w:rsidRDefault="00E3073D" w:rsidP="00E3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73D" w:rsidRPr="00A8754D" w:rsidRDefault="00E3073D" w:rsidP="00E3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E3073D" w:rsidRPr="00A8754D" w:rsidRDefault="00E3073D" w:rsidP="00E307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54D">
        <w:rPr>
          <w:rFonts w:ascii="Times New Roman" w:eastAsia="Times New Roman" w:hAnsi="Times New Roman" w:cs="Times New Roman"/>
          <w:b/>
          <w:bCs/>
          <w:sz w:val="24"/>
          <w:szCs w:val="24"/>
        </w:rPr>
        <w:t>MARIJAMPOLĖS VAIKŲ LOPŠELIS - DARŽELIS „RŪTA“</w:t>
      </w:r>
    </w:p>
    <w:p w:rsidR="00E3073D" w:rsidRPr="00A8754D" w:rsidRDefault="00E3073D" w:rsidP="00E307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54D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DIREKTORIUS</w:t>
      </w:r>
    </w:p>
    <w:p w:rsidR="00E3073D" w:rsidRPr="00A8754D" w:rsidRDefault="00E3073D" w:rsidP="00E3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73D" w:rsidRPr="00A8754D" w:rsidRDefault="00E3073D" w:rsidP="00E3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54D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:rsidR="00E3073D" w:rsidRPr="00A8754D" w:rsidRDefault="00E3073D" w:rsidP="00E307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4D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DARBO GRUPĖS SUDARYMO</w:t>
      </w:r>
    </w:p>
    <w:p w:rsidR="00E3073D" w:rsidRPr="00A8754D" w:rsidRDefault="00E3073D" w:rsidP="00E3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A8754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>balandžio 29</w:t>
      </w:r>
      <w:r w:rsidRPr="00A8754D">
        <w:rPr>
          <w:rFonts w:ascii="Times New Roman" w:eastAsia="Times New Roman" w:hAnsi="Times New Roman" w:cs="Times New Roman"/>
          <w:sz w:val="24"/>
          <w:szCs w:val="24"/>
        </w:rPr>
        <w:t xml:space="preserve">  d. Nr. V-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7A6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E3073D" w:rsidRPr="00A8754D" w:rsidRDefault="00E3073D" w:rsidP="00E307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8754D">
        <w:rPr>
          <w:rFonts w:ascii="Times New Roman" w:eastAsia="Times New Roman" w:hAnsi="Times New Roman" w:cs="Times New Roman"/>
          <w:szCs w:val="24"/>
        </w:rPr>
        <w:t>Marijampolė</w:t>
      </w:r>
    </w:p>
    <w:p w:rsidR="00E3073D" w:rsidRPr="00A8754D" w:rsidRDefault="00E3073D" w:rsidP="00E307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E3073D" w:rsidRPr="00A8754D" w:rsidRDefault="00E3073D" w:rsidP="00E307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F12D1" w:rsidRDefault="00E3073D" w:rsidP="00CF12D1">
      <w:pPr>
        <w:pStyle w:val="Betarp"/>
        <w:spacing w:line="276" w:lineRule="auto"/>
        <w:ind w:firstLine="851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F12D1">
        <w:rPr>
          <w:rFonts w:ascii="Times New Roman" w:hAnsi="Times New Roman" w:cs="Times New Roman"/>
          <w:sz w:val="24"/>
          <w:szCs w:val="24"/>
        </w:rPr>
        <w:t>S u d a r a u darbo grupę dėl   dalyvavimo  tarptautiniame projekte „</w:t>
      </w:r>
      <w:r w:rsidR="00CF12D1" w:rsidRPr="00CF12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Vaiko kelias į gražią kalbą"</w:t>
      </w:r>
      <w:r w:rsidR="00CF12D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E3073D" w:rsidRDefault="00E3073D" w:rsidP="00CF12D1">
      <w:pPr>
        <w:pStyle w:val="Betarp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Aistė Daugėlienė, logopedė – darbo grupės koordinatorė;</w:t>
      </w:r>
    </w:p>
    <w:p w:rsidR="00E3073D" w:rsidRDefault="00E3073D" w:rsidP="00E3073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Naujokienė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auklėtoja – narė;</w:t>
      </w:r>
    </w:p>
    <w:p w:rsidR="00E3073D" w:rsidRDefault="00E3073D" w:rsidP="00E3073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Jūratė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Kanapickienė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auklėtoja – narė;</w:t>
      </w:r>
    </w:p>
    <w:p w:rsidR="00E3073D" w:rsidRDefault="00E3073D" w:rsidP="00E3073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Gintarė Petkevičienė, auklėtoja – narė;</w:t>
      </w:r>
    </w:p>
    <w:p w:rsidR="00E3073D" w:rsidRDefault="00E3073D" w:rsidP="00E3073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Botyrienė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auklėtoja – narė;</w:t>
      </w:r>
    </w:p>
    <w:p w:rsidR="00E3073D" w:rsidRDefault="00E3073D" w:rsidP="00E3073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Greta Stankevičienė, auklėtoja – narė.</w:t>
      </w:r>
    </w:p>
    <w:p w:rsidR="00E3073D" w:rsidRPr="00A01D9D" w:rsidRDefault="00E3073D" w:rsidP="00E3073D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Įsakymo vykdymo kontrolę pasilieku sau.</w:t>
      </w:r>
    </w:p>
    <w:p w:rsidR="00E3073D" w:rsidRPr="00A01D9D" w:rsidRDefault="00E3073D" w:rsidP="00E3073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3073D" w:rsidRPr="00A01D9D" w:rsidRDefault="00E3073D" w:rsidP="00E3073D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3509"/>
      </w:tblGrid>
      <w:tr w:rsidR="00E3073D" w:rsidRPr="00A8754D" w:rsidTr="00142EB5">
        <w:trPr>
          <w:trHeight w:hRule="exact" w:val="735"/>
        </w:trPr>
        <w:tc>
          <w:tcPr>
            <w:tcW w:w="6345" w:type="dxa"/>
          </w:tcPr>
          <w:p w:rsidR="00E3073D" w:rsidRPr="00A8754D" w:rsidRDefault="00E3073D" w:rsidP="001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</w:t>
            </w:r>
          </w:p>
        </w:tc>
        <w:tc>
          <w:tcPr>
            <w:tcW w:w="3509" w:type="dxa"/>
          </w:tcPr>
          <w:p w:rsidR="00E3073D" w:rsidRPr="00A8754D" w:rsidRDefault="00E3073D" w:rsidP="001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A8754D">
              <w:rPr>
                <w:rFonts w:ascii="Times New Roman" w:eastAsia="Times New Roman" w:hAnsi="Times New Roman" w:cs="Times New Roman"/>
                <w:sz w:val="24"/>
                <w:szCs w:val="24"/>
              </w:rPr>
              <w:t>Gusčiuvienė</w:t>
            </w:r>
            <w:proofErr w:type="spellEnd"/>
          </w:p>
        </w:tc>
      </w:tr>
    </w:tbl>
    <w:p w:rsidR="00E3073D" w:rsidRPr="00A8754D" w:rsidRDefault="00E3073D" w:rsidP="00E307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E3073D" w:rsidRPr="00A8754D" w:rsidRDefault="00E3073D" w:rsidP="00E307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E3073D" w:rsidRPr="00A8754D" w:rsidRDefault="00E3073D" w:rsidP="00E307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E3073D" w:rsidRDefault="00E3073D" w:rsidP="00E3073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Susipažinome:</w:t>
      </w:r>
    </w:p>
    <w:p w:rsidR="00E3073D" w:rsidRPr="00A8754D" w:rsidRDefault="00E3073D" w:rsidP="00E3073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E3073D" w:rsidRPr="00A8754D" w:rsidRDefault="00E3073D" w:rsidP="00E3073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3073D" w:rsidRDefault="00E3073D" w:rsidP="00E3073D">
      <w:pPr>
        <w:pStyle w:val="Betarp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Aistė Daugėlienė </w:t>
      </w:r>
    </w:p>
    <w:p w:rsidR="00E3073D" w:rsidRDefault="00E3073D" w:rsidP="00E3073D">
      <w:pPr>
        <w:pStyle w:val="Betarp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Naujokienė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3D" w:rsidRDefault="00E3073D" w:rsidP="00E3073D">
      <w:pPr>
        <w:pStyle w:val="Betarp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Jūratė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Kanapickienė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3D" w:rsidRDefault="00E3073D" w:rsidP="00E3073D">
      <w:pPr>
        <w:pStyle w:val="Betarp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Gintarė Petkevičienė </w:t>
      </w:r>
    </w:p>
    <w:p w:rsidR="00E3073D" w:rsidRDefault="00E3073D" w:rsidP="00E3073D">
      <w:pPr>
        <w:pStyle w:val="Betarp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Botyrienė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899" w:rsidRDefault="00E3073D" w:rsidP="00E3073D">
      <w:pPr>
        <w:pStyle w:val="Betarp"/>
        <w:spacing w:line="60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Greta Stankevičienė </w:t>
      </w:r>
    </w:p>
    <w:sectPr w:rsidR="00697899" w:rsidSect="006325AE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3D"/>
    <w:rsid w:val="00045D3D"/>
    <w:rsid w:val="00854B20"/>
    <w:rsid w:val="009007A6"/>
    <w:rsid w:val="009D022F"/>
    <w:rsid w:val="009E665F"/>
    <w:rsid w:val="00CF12D1"/>
    <w:rsid w:val="00E3073D"/>
    <w:rsid w:val="00E8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07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3073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073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CF1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07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3073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073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CF1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2016-05-30T06:20:00Z</cp:lastPrinted>
  <dcterms:created xsi:type="dcterms:W3CDTF">2016-09-21T06:58:00Z</dcterms:created>
  <dcterms:modified xsi:type="dcterms:W3CDTF">2016-09-21T06:58:00Z</dcterms:modified>
</cp:coreProperties>
</file>