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D2" w:rsidRDefault="00143AD2" w:rsidP="00143AD2">
      <w:pPr>
        <w:ind w:firstLine="6120"/>
      </w:pPr>
      <w:r>
        <w:t>PATVIRTINTA</w:t>
      </w:r>
    </w:p>
    <w:p w:rsidR="00143AD2" w:rsidRDefault="00143AD2" w:rsidP="00143AD2">
      <w:pPr>
        <w:ind w:firstLine="6120"/>
      </w:pPr>
      <w:r>
        <w:t>Marijampolės savivaldybės</w:t>
      </w:r>
    </w:p>
    <w:p w:rsidR="00143AD2" w:rsidRDefault="00143AD2" w:rsidP="00143AD2">
      <w:pPr>
        <w:ind w:firstLine="6120"/>
      </w:pPr>
      <w:r>
        <w:t>administracijos direktoriaus</w:t>
      </w:r>
    </w:p>
    <w:p w:rsidR="00143AD2" w:rsidRDefault="00143AD2" w:rsidP="00143AD2">
      <w:pPr>
        <w:ind w:left="6120"/>
      </w:pPr>
      <w:r>
        <w:t>2015-02-26</w:t>
      </w:r>
      <w:proofErr w:type="gramStart"/>
      <w:r>
        <w:t xml:space="preserve">  </w:t>
      </w:r>
      <w:proofErr w:type="gramEnd"/>
      <w:r>
        <w:t>įsakymu Nr. DV-260</w:t>
      </w:r>
    </w:p>
    <w:p w:rsidR="00143AD2" w:rsidRDefault="00143AD2" w:rsidP="00143AD2">
      <w:pPr>
        <w:ind w:left="6120"/>
      </w:pPr>
    </w:p>
    <w:p w:rsidR="00143AD2" w:rsidRDefault="00143AD2" w:rsidP="00143AD2">
      <w:pPr>
        <w:ind w:left="6120"/>
      </w:pPr>
    </w:p>
    <w:p w:rsidR="00143AD2" w:rsidRDefault="00143AD2" w:rsidP="00143AD2">
      <w:pPr>
        <w:ind w:left="6120"/>
      </w:pPr>
    </w:p>
    <w:p w:rsidR="00143AD2" w:rsidRDefault="00143AD2" w:rsidP="00143AD2">
      <w:pPr>
        <w:jc w:val="center"/>
        <w:rPr>
          <w:b/>
        </w:rPr>
      </w:pPr>
      <w:r>
        <w:rPr>
          <w:b/>
        </w:rPr>
        <w:t>MARIJAMPOLĖS VAIKŲ LOPŠELIO-DARŽELIO „RŪTA“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MOKYTOJŲ IR PAGALBOS MOKINIUI SPECIALISTŲ (IŠSKYRUS PSICHOLOGUS)</w:t>
      </w:r>
    </w:p>
    <w:p w:rsidR="00143AD2" w:rsidRDefault="00143AD2" w:rsidP="00143AD2">
      <w:pPr>
        <w:jc w:val="center"/>
        <w:rPr>
          <w:b/>
        </w:rPr>
      </w:pPr>
      <w:r>
        <w:rPr>
          <w:b/>
        </w:rPr>
        <w:t>ATESTACIJOS KOMISIJA</w:t>
      </w:r>
    </w:p>
    <w:p w:rsidR="00143AD2" w:rsidRDefault="00143AD2" w:rsidP="00143AD2">
      <w:pPr>
        <w:jc w:val="center"/>
        <w:rPr>
          <w:b/>
        </w:rPr>
      </w:pPr>
    </w:p>
    <w:p w:rsidR="00143AD2" w:rsidRDefault="00143AD2" w:rsidP="00143AD2">
      <w:pPr>
        <w:jc w:val="center"/>
        <w:rPr>
          <w:b/>
        </w:rPr>
      </w:pPr>
    </w:p>
    <w:p w:rsidR="00143AD2" w:rsidRDefault="00143AD2" w:rsidP="00143AD2">
      <w:pPr>
        <w:ind w:firstLine="720"/>
        <w:jc w:val="both"/>
      </w:pPr>
      <w:r>
        <w:t xml:space="preserve">1.  Virginija </w:t>
      </w:r>
      <w:proofErr w:type="spellStart"/>
      <w:r>
        <w:t>Gusčiuvienė</w:t>
      </w:r>
      <w:proofErr w:type="spellEnd"/>
      <w:r>
        <w:t>, vaikų lopšelio</w:t>
      </w:r>
      <w:proofErr w:type="gramStart"/>
      <w:r>
        <w:t>-</w:t>
      </w:r>
      <w:proofErr w:type="gramEnd"/>
      <w:r>
        <w:t>darželio „Rūta“ direktorė, komisijos pirmininkė.</w:t>
      </w:r>
    </w:p>
    <w:p w:rsidR="00143AD2" w:rsidRDefault="00143AD2" w:rsidP="00143AD2">
      <w:pPr>
        <w:ind w:firstLine="720"/>
        <w:jc w:val="both"/>
      </w:pPr>
      <w:r>
        <w:t>2. Živilė Belickienė, vaikų lopšelio</w:t>
      </w:r>
      <w:proofErr w:type="gramStart"/>
      <w:r>
        <w:t>-</w:t>
      </w:r>
      <w:proofErr w:type="gramEnd"/>
      <w:r>
        <w:t>darželio „Rūta“ ikimokyklinio ugdymo auklėtoja metodininkė, Pedagogų tarybos atstovė.</w:t>
      </w:r>
    </w:p>
    <w:p w:rsidR="00143AD2" w:rsidRDefault="00143AD2" w:rsidP="00143AD2">
      <w:pPr>
        <w:ind w:firstLine="720"/>
        <w:jc w:val="both"/>
      </w:pPr>
      <w:r>
        <w:t>3. Daiva Brazaitienė, vaikų lopšelio</w:t>
      </w:r>
      <w:proofErr w:type="gramStart"/>
      <w:r>
        <w:t>-</w:t>
      </w:r>
      <w:proofErr w:type="gramEnd"/>
      <w:r>
        <w:t>darželio „Rūta“ ikimokyklinio ugdymo auklėtoja metodininkė, Pedagogų tarybos atstovė.</w:t>
      </w:r>
    </w:p>
    <w:p w:rsidR="00143AD2" w:rsidRDefault="00143AD2" w:rsidP="00143AD2">
      <w:pPr>
        <w:ind w:firstLine="720"/>
        <w:jc w:val="both"/>
      </w:pPr>
      <w:r>
        <w:t xml:space="preserve">4. Violeta </w:t>
      </w:r>
      <w:proofErr w:type="spellStart"/>
      <w:r>
        <w:t>Botyrienė</w:t>
      </w:r>
      <w:proofErr w:type="spellEnd"/>
      <w:r>
        <w:t>, vaikų lopšelio</w:t>
      </w:r>
      <w:proofErr w:type="gramStart"/>
      <w:r>
        <w:t>-</w:t>
      </w:r>
      <w:proofErr w:type="gramEnd"/>
      <w:r>
        <w:t>darželio „Rūta“ ikimokyklinio ugdymo auklėtoja metodininkė, Pedagogų tarybos atstovė.</w:t>
      </w:r>
    </w:p>
    <w:p w:rsidR="00143AD2" w:rsidRDefault="00143AD2" w:rsidP="00143AD2">
      <w:pPr>
        <w:ind w:firstLine="720"/>
        <w:jc w:val="both"/>
      </w:pPr>
      <w:r>
        <w:t xml:space="preserve">5. Asta </w:t>
      </w:r>
      <w:proofErr w:type="spellStart"/>
      <w:r>
        <w:t>Dembinskienė</w:t>
      </w:r>
      <w:proofErr w:type="spellEnd"/>
      <w:r>
        <w:t>, vaikų lopšelio</w:t>
      </w:r>
      <w:proofErr w:type="gramStart"/>
      <w:r>
        <w:t>-</w:t>
      </w:r>
      <w:proofErr w:type="gramEnd"/>
      <w:r>
        <w:t>darželio „Rūta“ ikimokyklinio ugdymo vyresnioji auklėtoja, Lopšelio-darželio tarybos atstovė.</w:t>
      </w:r>
    </w:p>
    <w:p w:rsidR="00143AD2" w:rsidRDefault="00143AD2" w:rsidP="00143AD2">
      <w:pPr>
        <w:ind w:firstLine="720"/>
        <w:jc w:val="both"/>
      </w:pPr>
      <w:r>
        <w:t xml:space="preserve">6. Asta </w:t>
      </w:r>
      <w:proofErr w:type="spellStart"/>
      <w:r>
        <w:t>Vaznienė</w:t>
      </w:r>
      <w:proofErr w:type="spellEnd"/>
      <w:r>
        <w:t xml:space="preserve">, Marijampolės </w:t>
      </w:r>
      <w:proofErr w:type="gramStart"/>
      <w:r>
        <w:t>savivaldybės administracijos</w:t>
      </w:r>
      <w:proofErr w:type="gramEnd"/>
      <w:r>
        <w:t xml:space="preserve"> Švietimo, kultūros ir sporto departamento Švietimo skyriaus vedėja.</w:t>
      </w:r>
    </w:p>
    <w:p w:rsidR="00143AD2" w:rsidRDefault="00143AD2" w:rsidP="00143AD2">
      <w:pPr>
        <w:ind w:firstLine="720"/>
        <w:jc w:val="both"/>
      </w:pPr>
    </w:p>
    <w:p w:rsidR="00143AD2" w:rsidRDefault="00143AD2" w:rsidP="00143AD2">
      <w:pPr>
        <w:ind w:firstLine="720"/>
        <w:jc w:val="center"/>
      </w:pPr>
      <w:r>
        <w:t>_____________________________</w:t>
      </w:r>
    </w:p>
    <w:p w:rsidR="00143AD2" w:rsidRDefault="00143AD2" w:rsidP="00143AD2"/>
    <w:p w:rsidR="009C7F98" w:rsidRDefault="009C7F98">
      <w:bookmarkStart w:id="0" w:name="_GoBack"/>
      <w:bookmarkEnd w:id="0"/>
    </w:p>
    <w:sectPr w:rsidR="009C7F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D2"/>
    <w:rsid w:val="00143AD2"/>
    <w:rsid w:val="0054770C"/>
    <w:rsid w:val="009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2016-09-20T11:34:00Z</dcterms:created>
  <dcterms:modified xsi:type="dcterms:W3CDTF">2016-09-20T11:34:00Z</dcterms:modified>
</cp:coreProperties>
</file>