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55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5167"/>
        <w:gridCol w:w="1171"/>
        <w:gridCol w:w="975"/>
        <w:gridCol w:w="896"/>
        <w:gridCol w:w="1361"/>
      </w:tblGrid>
      <w:tr w:rsidR="005B325D" w:rsidRPr="00A47692" w:rsidTr="00944151">
        <w:trPr>
          <w:gridAfter w:val="1"/>
          <w:wAfter w:w="1361" w:type="dxa"/>
          <w:tblCellSpacing w:w="0" w:type="dxa"/>
        </w:trPr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bookmarkStart w:id="0" w:name="_GoBack" w:colFirst="1" w:colLast="1"/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</w:p>
        </w:tc>
        <w:tc>
          <w:tcPr>
            <w:tcW w:w="5167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hyperlink r:id="rId5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Paruošti vaisiai daržovės</w:t>
              </w:r>
            </w:hyperlink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 xml:space="preserve">23.000,00 Lt 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896" w:type="dxa"/>
            <w:tcBorders>
              <w:left w:val="dashed" w:sz="8" w:space="0" w:color="7F7F7F"/>
              <w:bottom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6" type="#_x0000_t75" style="width:20.25pt;height:18pt" o:ole="">
                  <v:imagedata r:id="rId6" o:title=""/>
                </v:shape>
                <w:control r:id="rId7" w:name="DefaultOcxName" w:shapeid="_x0000_i1366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8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Žuvis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5.000,00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14" type="#_x0000_t75" style="width:20.25pt;height:18pt" o:ole="">
                  <v:imagedata r:id="rId9" o:title=""/>
                </v:shape>
                <w:control r:id="rId10" w:name="DefaultOcxName201" w:shapeid="_x0000_i1514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proofErr w:type="spellStart"/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fldChar w:fldCharType="begin"/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instrText xml:space="preserve"> HYPERLINK "http://www.eviesiejipirkimai.lt/index.php?option=com_vptpublic&amp;filter_show=1&amp;task=edit&amp;filter_jarcode=190449444&amp;filter_from=2013-01-01&amp;filter_to=2013-12-31&amp;filter_limit=50&amp;Itemid=65&amp;id=1418208" </w:instrTex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fldChar w:fldCharType="separate"/>
            </w:r>
            <w:r w:rsidRPr="00A47692">
              <w:rPr>
                <w:rFonts w:ascii="Arial" w:eastAsia="Times New Roman" w:hAnsi="Arial" w:cs="Arial"/>
                <w:color w:val="0085CE"/>
                <w:sz w:val="17"/>
                <w:szCs w:val="17"/>
                <w:lang w:eastAsia="lt-LT"/>
              </w:rPr>
              <w:t>Bulvės,daržovės</w:t>
            </w:r>
            <w:proofErr w:type="spellEnd"/>
            <w:r w:rsidRPr="00A47692">
              <w:rPr>
                <w:rFonts w:ascii="Arial" w:eastAsia="Times New Roman" w:hAnsi="Arial" w:cs="Arial"/>
                <w:color w:val="0085CE"/>
                <w:sz w:val="17"/>
                <w:szCs w:val="17"/>
                <w:lang w:eastAsia="lt-LT"/>
              </w:rPr>
              <w:t>, vaisiai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fldChar w:fldCharType="end"/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22.000,00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12" type="#_x0000_t75" style="width:20.25pt;height:18pt" o:ole="">
                  <v:imagedata r:id="rId9" o:title=""/>
                </v:shape>
                <w:control r:id="rId11" w:name="DefaultOcxName2" w:shapeid="_x0000_i1512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12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Grūdų malimo produktai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8.000,00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11" type="#_x0000_t75" style="width:20.25pt;height:18pt" o:ole="">
                  <v:imagedata r:id="rId9" o:title=""/>
                </v:shape>
                <w:control r:id="rId13" w:name="DefaultOcxName3" w:shapeid="_x0000_i1511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14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Įvairūs maisto produktai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34.000,00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10" type="#_x0000_t75" style="width:20.25pt;height:18pt" o:ole="">
                  <v:imagedata r:id="rId9" o:title=""/>
                </v:shape>
                <w:control r:id="rId15" w:name="DefaultOcxName4" w:shapeid="_x0000_i1510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16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Mėsa ir mėsos produktai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46.000,00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24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09" type="#_x0000_t75" style="width:20.25pt;height:18pt" o:ole="">
                  <v:imagedata r:id="rId9" o:title=""/>
                </v:shape>
                <w:control r:id="rId17" w:name="DefaultOcxName5" w:shapeid="_x0000_i1509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18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Pieno produktai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54.000,00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24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83" type="#_x0000_t75" style="width:20.25pt;height:18pt" o:ole="">
                  <v:imagedata r:id="rId9" o:title=""/>
                </v:shape>
                <w:control r:id="rId19" w:name="DefaultOcxName71" w:shapeid="_x0000_i1583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20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vanduo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2013-03-14</w:t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15.000,00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82" type="#_x0000_t75" style="width:20.25pt;height:18pt" o:ole="">
                  <v:imagedata r:id="rId9" o:title=""/>
                </v:shape>
                <w:control r:id="rId21" w:name="DefaultOcxName6" w:shapeid="_x0000_i1582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22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Interneto paslaugos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proofErr w:type="spellStart"/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Paslaugos</w:t>
            </w:r>
            <w:proofErr w:type="spellEnd"/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 xml:space="preserve"> (7)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2013-03-14</w:t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500,00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80" type="#_x0000_t75" style="width:20.25pt;height:18pt" o:ole="">
                  <v:imagedata r:id="rId9" o:title=""/>
                </v:shape>
                <w:control r:id="rId23" w:name="DefaultOcxName8" w:shapeid="_x0000_i1580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24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Kitos paslaugos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proofErr w:type="spellStart"/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Paslaugos</w:t>
            </w:r>
            <w:proofErr w:type="spellEnd"/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 xml:space="preserve"> (27)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2013-03-14</w:t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3.000,00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79" type="#_x0000_t75" style="width:20.25pt;height:18pt" o:ole="">
                  <v:imagedata r:id="rId9" o:title=""/>
                </v:shape>
                <w:control r:id="rId25" w:name="DefaultOcxName9" w:shapeid="_x0000_i1579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26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Komunalinės paslaugos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proofErr w:type="spellStart"/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Paslaugos</w:t>
            </w:r>
            <w:proofErr w:type="spellEnd"/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 xml:space="preserve"> (1)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2013-03-14</w:t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15.000,00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78" type="#_x0000_t75" style="width:20.25pt;height:18pt" o:ole="">
                  <v:imagedata r:id="rId9" o:title=""/>
                </v:shape>
                <w:control r:id="rId27" w:name="DefaultOcxName10" w:shapeid="_x0000_i1578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28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Kvalifikacijos kėlimas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Paslaugos (24)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2013-03-14</w:t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.500,00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Mažos vertės neskelbiamas pirkimas**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77" type="#_x0000_t75" style="width:20.25pt;height:18pt" o:ole="">
                  <v:imagedata r:id="rId9" o:title=""/>
                </v:shape>
                <w:control r:id="rId29" w:name="DefaultOcxName11" w:shapeid="_x0000_i1577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30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Ryšių paslaugos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proofErr w:type="spellStart"/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Paslaugos</w:t>
            </w:r>
            <w:proofErr w:type="spellEnd"/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 xml:space="preserve"> (5)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2013-03-14</w:t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2.0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24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76" type="#_x0000_t75" style="width:20.25pt;height:18pt" o:ole="">
                  <v:imagedata r:id="rId9" o:title=""/>
                </v:shape>
                <w:control r:id="rId31" w:name="DefaultOcxName12" w:shapeid="_x0000_i1576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32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Šildymas, elektra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2013-03-14</w:t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120.000,00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Mažos vertės neskelbiamas pirkimas**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75" type="#_x0000_t75" style="width:20.25pt;height:18pt" o:ole="">
                  <v:imagedata r:id="rId9" o:title=""/>
                </v:shape>
                <w:control r:id="rId33" w:name="DefaultOcxName13" w:shapeid="_x0000_i1575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34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Aliejus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2013-03-14</w:t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1.000,00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74" type="#_x0000_t75" style="width:20.25pt;height:18pt" o:ole="">
                  <v:imagedata r:id="rId9" o:title=""/>
                </v:shape>
                <w:control r:id="rId35" w:name="DefaultOcxName14" w:shapeid="_x0000_i1574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36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Farmacijos produktai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2013-03-14</w:t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Mažos vertės neskelbiamas pirkimas**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73" type="#_x0000_t75" style="width:20.25pt;height:18pt" o:ole="">
                  <v:imagedata r:id="rId9" o:title=""/>
                </v:shape>
                <w:control r:id="rId37" w:name="DefaultOcxName15" w:shapeid="_x0000_i1573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38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Muzikos instrumentai, sporto prekės, žaidimai, žaislai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2013-03-14</w:t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5.000,00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Mažos vertės neskelbiamas pirkimas**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72" type="#_x0000_t75" style="width:20.25pt;height:18pt" o:ole="">
                  <v:imagedata r:id="rId9" o:title=""/>
                </v:shape>
                <w:control r:id="rId39" w:name="DefaultOcxName16" w:shapeid="_x0000_i1572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40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Biuro reikmenys</w:t>
              </w:r>
            </w:hyperlink>
            <w:r w:rsidR="00944151">
              <w:rPr>
                <w:rFonts w:ascii="Arial" w:eastAsia="Times New Roman" w:hAnsi="Arial" w:cs="Arial"/>
                <w:color w:val="0085CE"/>
                <w:sz w:val="17"/>
                <w:szCs w:val="17"/>
                <w:lang w:eastAsia="lt-LT"/>
              </w:rPr>
              <w:t>-popierius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2013-03-14</w:t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.000,00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71" type="#_x0000_t75" style="width:20.25pt;height:18pt" o:ole="">
                  <v:imagedata r:id="rId9" o:title=""/>
                </v:shape>
                <w:control r:id="rId41" w:name="DefaultOcxName17" w:shapeid="_x0000_i1571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42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 xml:space="preserve">Valikliai ir </w:t>
              </w:r>
              <w:proofErr w:type="spellStart"/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skalbikliai</w:t>
              </w:r>
              <w:proofErr w:type="spellEnd"/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2013-03-14</w:t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2.500,00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70" type="#_x0000_t75" style="width:20.25pt;height:18pt" o:ole="">
                  <v:imagedata r:id="rId9" o:title=""/>
                </v:shape>
                <w:control r:id="rId43" w:name="DefaultOcxName18" w:shapeid="_x0000_i1570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44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Virtuvės įrengimai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2013-03-14</w:t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.000,00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Mažos vertės neskelbiamas pirkimas**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69" type="#_x0000_t75" style="width:20.25pt;height:18pt" o:ole="">
                  <v:imagedata r:id="rId9" o:title=""/>
                </v:shape>
                <w:control r:id="rId45" w:name="DefaultOcxName21" w:shapeid="_x0000_i1569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46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Kuras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2013-03-14</w:t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24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Mažos vertės neskelbiamas pirkimas**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68" type="#_x0000_t75" style="width:20.25pt;height:18pt" o:ole="">
                  <v:imagedata r:id="rId9" o:title=""/>
                </v:shape>
                <w:control r:id="rId47" w:name="DefaultOcxName22" w:shapeid="_x0000_i1568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48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Elektros prekės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proofErr w:type="spellStart"/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proofErr w:type="spellEnd"/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2013-03-14</w:t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3.000,00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67" type="#_x0000_t75" style="width:20.25pt;height:18pt" o:ole="">
                  <v:imagedata r:id="rId9" o:title=""/>
                </v:shape>
                <w:control r:id="rId49" w:name="DefaultOcxName23" w:shapeid="_x0000_i1567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50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Įvairios statybinės prekės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proofErr w:type="spellStart"/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proofErr w:type="spellEnd"/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2013-03-14</w:t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15.000,00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2013-01-07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66" type="#_x0000_t75" style="width:20.25pt;height:18pt" o:ole="">
                  <v:imagedata r:id="rId9" o:title=""/>
                </v:shape>
                <w:control r:id="rId51" w:name="DefaultOcxName24" w:shapeid="_x0000_i1566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52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Buitiniai prietaisai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2013-03-14</w:t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2.000,00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2013-01-07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65" type="#_x0000_t75" style="width:20.25pt;height:18pt" o:ole="">
                  <v:imagedata r:id="rId9" o:title=""/>
                </v:shape>
                <w:control r:id="rId53" w:name="DefaultOcxName25" w:shapeid="_x0000_i1565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54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Žaliuzės, kilimai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2013-03-14</w:t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5.000,00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2013-01-07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Mažos vertės neskelbiamas pirkimas**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64" type="#_x0000_t75" style="width:20.25pt;height:18pt" o:ole="">
                  <v:imagedata r:id="rId9" o:title=""/>
                </v:shape>
                <w:control r:id="rId55" w:name="DefaultOcxName26" w:shapeid="_x0000_i1564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56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Darbuotojų sveikatos tikrinimas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Paslaugos (25)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2013-03-14</w:t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500,00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2013-03-01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3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Mažos vertės neskelbiamas pirkimas**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63" type="#_x0000_t75" style="width:20.25pt;height:18pt" o:ole="">
                  <v:imagedata r:id="rId9" o:title=""/>
                </v:shape>
                <w:control r:id="rId57" w:name="DefaultOcxName28" w:shapeid="_x0000_i1563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58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Baldai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2013-03-14</w:t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3.000,00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2013-10-01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3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5B325D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62" type="#_x0000_t75" style="width:20.25pt;height:18pt" o:ole="">
                  <v:imagedata r:id="rId9" o:title=""/>
                </v:shape>
                <w:control r:id="rId59" w:name="DefaultOcxName29" w:shapeid="_x0000_i1562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proofErr w:type="spellStart"/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fldChar w:fldCharType="begin"/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instrText xml:space="preserve"> HYPERLINK "http://www.eviesiejipirkimai.lt/index.php?option=com_vptpublic&amp;filter_show=1&amp;task=edit&amp;filter_jarcode=190449444&amp;filter_from=2013-01-01&amp;filter_to=2013-12-31&amp;filter_limit=50&amp;Itemid=65&amp;id=1418731" </w:instrTex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fldChar w:fldCharType="separate"/>
            </w:r>
            <w:r w:rsidRPr="00A47692">
              <w:rPr>
                <w:rFonts w:ascii="Arial" w:eastAsia="Times New Roman" w:hAnsi="Arial" w:cs="Arial"/>
                <w:color w:val="0085CE"/>
                <w:sz w:val="17"/>
                <w:szCs w:val="17"/>
                <w:lang w:eastAsia="lt-LT"/>
              </w:rPr>
              <w:t>Spaudiniai,knygos</w:t>
            </w:r>
            <w:proofErr w:type="spellEnd"/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fldChar w:fldCharType="end"/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2013-03-14</w:t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2.000,00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2013-10-01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24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25D" w:rsidRPr="00A47692" w:rsidRDefault="005B325D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944151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4151" w:rsidRPr="00A47692" w:rsidRDefault="00944151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4151" w:rsidRPr="00A47692" w:rsidRDefault="00944151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90" type="#_x0000_t75" style="width:20.25pt;height:18pt" o:ole="">
                  <v:imagedata r:id="rId9" o:title=""/>
                </v:shape>
                <w:control r:id="rId60" w:name="DefaultOcxName19" w:shapeid="_x0000_i1590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61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Finansinės programos aptarnavimas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Paslaugos (9)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4151" w:rsidRPr="00A47692" w:rsidRDefault="00944151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2.000,00 Lt</w:t>
            </w: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4151" w:rsidRPr="00A47692" w:rsidRDefault="00944151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2013-01-01</w:t>
            </w: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4151" w:rsidRPr="00A47692" w:rsidRDefault="00944151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12 mėn.</w:t>
            </w: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4151" w:rsidRPr="00A47692" w:rsidRDefault="00944151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944151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151" w:rsidRPr="00A47692" w:rsidRDefault="00944151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151" w:rsidRPr="00A47692" w:rsidRDefault="00944151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object w:dxaOrig="1440" w:dyaOrig="1440">
                <v:shape id="_x0000_i1589" type="#_x0000_t75" style="width:20.25pt;height:18pt" o:ole="">
                  <v:imagedata r:id="rId9" o:title=""/>
                </v:shape>
                <w:control r:id="rId62" w:name="DefaultOcxName30" w:shapeid="_x0000_i1589"/>
              </w:objec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hyperlink r:id="rId63" w:history="1">
              <w:r w:rsidRPr="00A47692">
                <w:rPr>
                  <w:rFonts w:ascii="Arial" w:eastAsia="Times New Roman" w:hAnsi="Arial" w:cs="Arial"/>
                  <w:color w:val="0085CE"/>
                  <w:sz w:val="17"/>
                  <w:szCs w:val="17"/>
                  <w:lang w:eastAsia="lt-LT"/>
                </w:rPr>
                <w:t>Kompiuterinė įranga</w:t>
              </w:r>
            </w:hyperlink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Prekės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 </w:t>
            </w: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2013-03-14</w:t>
            </w:r>
          </w:p>
        </w:tc>
        <w:tc>
          <w:tcPr>
            <w:tcW w:w="1171" w:type="dxa"/>
            <w:tcBorders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151" w:rsidRPr="00A47692" w:rsidRDefault="00944151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5.000,00 Lt</w:t>
            </w:r>
          </w:p>
        </w:tc>
        <w:tc>
          <w:tcPr>
            <w:tcW w:w="975" w:type="dxa"/>
            <w:tcBorders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151" w:rsidRPr="00A47692" w:rsidRDefault="00944151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br/>
            </w:r>
            <w:r w:rsidRPr="00A47692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eastAsia="lt-LT"/>
              </w:rPr>
              <w:t>Ketvirtis: IV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151" w:rsidRPr="00A47692" w:rsidRDefault="00944151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3 mėn.</w:t>
            </w:r>
          </w:p>
        </w:tc>
        <w:tc>
          <w:tcPr>
            <w:tcW w:w="1361" w:type="dxa"/>
            <w:tcBorders>
              <w:lef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151" w:rsidRPr="00A47692" w:rsidRDefault="00944151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  <w:r w:rsidRPr="00A47692"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  <w:t>Apklausos procedūra</w:t>
            </w:r>
          </w:p>
        </w:tc>
      </w:tr>
      <w:tr w:rsidR="00944151" w:rsidRPr="00A47692" w:rsidTr="009441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4151" w:rsidRPr="00A47692" w:rsidRDefault="00944151" w:rsidP="00944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4151" w:rsidRPr="00A47692" w:rsidRDefault="00944151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171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4151" w:rsidRPr="00A47692" w:rsidRDefault="00944151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975" w:type="dxa"/>
            <w:tcBorders>
              <w:bottom w:val="dashed" w:sz="8" w:space="0" w:color="7F7F7F"/>
              <w:right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4151" w:rsidRPr="00A47692" w:rsidRDefault="00944151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bottom w:val="dashed" w:sz="8" w:space="0" w:color="7F7F7F"/>
              <w:right w:val="nil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4151" w:rsidRPr="00A47692" w:rsidRDefault="00944151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361" w:type="dxa"/>
            <w:tcBorders>
              <w:left w:val="dashed" w:sz="8" w:space="0" w:color="7F7F7F"/>
              <w:bottom w:val="dashed" w:sz="8" w:space="0" w:color="7F7F7F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4151" w:rsidRPr="00A47692" w:rsidRDefault="00944151" w:rsidP="00944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</w:tr>
      <w:bookmarkEnd w:id="0"/>
    </w:tbl>
    <w:p w:rsidR="00472091" w:rsidRDefault="00472091"/>
    <w:sectPr w:rsidR="00472091" w:rsidSect="005B32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92"/>
    <w:rsid w:val="00472091"/>
    <w:rsid w:val="005B325D"/>
    <w:rsid w:val="00944151"/>
    <w:rsid w:val="00A4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A47692"/>
  </w:style>
  <w:style w:type="character" w:styleId="Hipersaitas">
    <w:name w:val="Hyperlink"/>
    <w:basedOn w:val="Numatytasispastraiposriftas"/>
    <w:uiPriority w:val="99"/>
    <w:semiHidden/>
    <w:unhideWhenUsed/>
    <w:rsid w:val="00A47692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47692"/>
    <w:rPr>
      <w:color w:val="800080"/>
      <w:u w:val="single"/>
    </w:rPr>
  </w:style>
  <w:style w:type="character" w:customStyle="1" w:styleId="apple-converted-space">
    <w:name w:val="apple-converted-space"/>
    <w:basedOn w:val="Numatytasispastraiposriftas"/>
    <w:rsid w:val="00A47692"/>
  </w:style>
  <w:style w:type="character" w:customStyle="1" w:styleId="procurementtype">
    <w:name w:val="procurementtype"/>
    <w:basedOn w:val="Numatytasispastraiposriftas"/>
    <w:rsid w:val="00A47692"/>
  </w:style>
  <w:style w:type="character" w:customStyle="1" w:styleId="plus">
    <w:name w:val="plus"/>
    <w:basedOn w:val="Numatytasispastraiposriftas"/>
    <w:rsid w:val="00A47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A47692"/>
  </w:style>
  <w:style w:type="character" w:styleId="Hipersaitas">
    <w:name w:val="Hyperlink"/>
    <w:basedOn w:val="Numatytasispastraiposriftas"/>
    <w:uiPriority w:val="99"/>
    <w:semiHidden/>
    <w:unhideWhenUsed/>
    <w:rsid w:val="00A47692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47692"/>
    <w:rPr>
      <w:color w:val="800080"/>
      <w:u w:val="single"/>
    </w:rPr>
  </w:style>
  <w:style w:type="character" w:customStyle="1" w:styleId="apple-converted-space">
    <w:name w:val="apple-converted-space"/>
    <w:basedOn w:val="Numatytasispastraiposriftas"/>
    <w:rsid w:val="00A47692"/>
  </w:style>
  <w:style w:type="character" w:customStyle="1" w:styleId="procurementtype">
    <w:name w:val="procurementtype"/>
    <w:basedOn w:val="Numatytasispastraiposriftas"/>
    <w:rsid w:val="00A47692"/>
  </w:style>
  <w:style w:type="character" w:customStyle="1" w:styleId="plus">
    <w:name w:val="plus"/>
    <w:basedOn w:val="Numatytasispastraiposriftas"/>
    <w:rsid w:val="00A4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365" TargetMode="External"/><Relationship Id="rId26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640" TargetMode="External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170" TargetMode="External"/><Relationship Id="rId42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705" TargetMode="External"/><Relationship Id="rId47" Type="http://schemas.openxmlformats.org/officeDocument/2006/relationships/control" Target="activeX/activeX21.xml"/><Relationship Id="rId50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628" TargetMode="External"/><Relationship Id="rId55" Type="http://schemas.openxmlformats.org/officeDocument/2006/relationships/control" Target="activeX/activeX25.xml"/><Relationship Id="rId63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750" TargetMode="Externa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6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357" TargetMode="External"/><Relationship Id="rId20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371" TargetMode="External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54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699" TargetMode="External"/><Relationship Id="rId62" Type="http://schemas.openxmlformats.org/officeDocument/2006/relationships/control" Target="activeX/activeX2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633" TargetMode="External"/><Relationship Id="rId32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669" TargetMode="External"/><Relationship Id="rId37" Type="http://schemas.openxmlformats.org/officeDocument/2006/relationships/control" Target="activeX/activeX16.xml"/><Relationship Id="rId40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188" TargetMode="External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721" TargetMode="External"/><Relationship Id="rId5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501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653" TargetMode="External"/><Relationship Id="rId36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682" TargetMode="External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61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564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711" TargetMode="External"/><Relationship Id="rId52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673" TargetMode="External"/><Relationship Id="rId60" Type="http://schemas.openxmlformats.org/officeDocument/2006/relationships/control" Target="activeX/activeX28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346" TargetMode="External"/><Relationship Id="rId22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622" TargetMode="External"/><Relationship Id="rId27" Type="http://schemas.openxmlformats.org/officeDocument/2006/relationships/control" Target="activeX/activeX11.xml"/><Relationship Id="rId30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661" TargetMode="Externa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744" TargetMode="External"/><Relationship Id="rId56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727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556" TargetMode="External"/><Relationship Id="rId51" Type="http://schemas.openxmlformats.org/officeDocument/2006/relationships/control" Target="activeX/activeX23.xml"/><Relationship Id="rId3" Type="http://schemas.openxmlformats.org/officeDocument/2006/relationships/settings" Target="settings.xml"/><Relationship Id="rId12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339" TargetMode="Externa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690" TargetMode="External"/><Relationship Id="rId46" Type="http://schemas.openxmlformats.org/officeDocument/2006/relationships/hyperlink" Target="http://www.eviesiejipirkimai.lt/index.php?option=com_vptpublic&amp;filter_show=1&amp;task=edit&amp;filter_jarcode=190449444&amp;filter_from=2013-01-01&amp;filter_to=2013-12-31&amp;filter_limit=50&amp;Itemid=65&amp;id=1418736" TargetMode="External"/><Relationship Id="rId59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6686</Words>
  <Characters>3812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Virginija</cp:lastModifiedBy>
  <cp:revision>2</cp:revision>
  <dcterms:created xsi:type="dcterms:W3CDTF">2013-10-10T08:52:00Z</dcterms:created>
  <dcterms:modified xsi:type="dcterms:W3CDTF">2013-10-10T09:14:00Z</dcterms:modified>
</cp:coreProperties>
</file>