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PATVIRTINTA</w:t>
      </w: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Lopšelio</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 xml:space="preserve">darželio direktoriaus </w:t>
      </w: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 m. rugpjūčio 31d.</w:t>
      </w: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įsakymu </w:t>
      </w:r>
      <w:proofErr w:type="spellStart"/>
      <w:r w:rsidRPr="00675362">
        <w:rPr>
          <w:rFonts w:ascii="Times New Roman" w:eastAsia="Calibri" w:hAnsi="Times New Roman" w:cs="Times New Roman"/>
          <w:sz w:val="24"/>
          <w:szCs w:val="24"/>
        </w:rPr>
        <w:t>Nr.V-61</w:t>
      </w:r>
      <w:proofErr w:type="spellEnd"/>
    </w:p>
    <w:p w:rsidR="00675362" w:rsidRPr="00675362" w:rsidRDefault="00675362" w:rsidP="00675362">
      <w:pPr>
        <w:spacing w:after="0" w:line="240" w:lineRule="auto"/>
        <w:ind w:left="5760"/>
        <w:jc w:val="both"/>
        <w:rPr>
          <w:rFonts w:ascii="Times New Roman" w:eastAsia="Calibri" w:hAnsi="Times New Roman" w:cs="Times New Roman"/>
          <w:sz w:val="24"/>
          <w:szCs w:val="24"/>
        </w:rPr>
      </w:pP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PRITARTA</w:t>
      </w: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Lopšelio</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darželio tarybos</w:t>
      </w: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2016- 08 - 30 d.</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posėdyje</w:t>
      </w:r>
    </w:p>
    <w:p w:rsidR="00675362" w:rsidRPr="00675362" w:rsidRDefault="00675362" w:rsidP="00675362">
      <w:pPr>
        <w:spacing w:after="0" w:line="240" w:lineRule="auto"/>
        <w:ind w:left="576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protokolo Nr. 5</w:t>
      </w:r>
    </w:p>
    <w:p w:rsidR="00675362" w:rsidRPr="00675362" w:rsidRDefault="00675362" w:rsidP="00675362">
      <w:pPr>
        <w:spacing w:after="0" w:line="240" w:lineRule="auto"/>
        <w:jc w:val="center"/>
        <w:rPr>
          <w:rFonts w:ascii="Times New Roman" w:eastAsia="Calibri" w:hAnsi="Times New Roman" w:cs="Times New Roman"/>
          <w:b/>
          <w:sz w:val="24"/>
          <w:szCs w:val="24"/>
        </w:rPr>
      </w:pPr>
    </w:p>
    <w:p w:rsidR="00675362" w:rsidRPr="00675362" w:rsidRDefault="00675362" w:rsidP="00675362">
      <w:pPr>
        <w:spacing w:after="0" w:line="240" w:lineRule="auto"/>
        <w:jc w:val="center"/>
        <w:rPr>
          <w:rFonts w:ascii="Times New Roman" w:eastAsia="Calibri" w:hAnsi="Times New Roman" w:cs="Times New Roman"/>
          <w:b/>
          <w:sz w:val="24"/>
          <w:szCs w:val="24"/>
        </w:rPr>
      </w:pPr>
      <w:r w:rsidRPr="00675362">
        <w:rPr>
          <w:rFonts w:ascii="Times New Roman" w:eastAsia="Calibri" w:hAnsi="Times New Roman" w:cs="Times New Roman"/>
          <w:b/>
          <w:sz w:val="24"/>
          <w:szCs w:val="24"/>
        </w:rPr>
        <w:t>MARIJAMPOLĖS VAIKŲ LOPŠELIO – DARŽELIO „RŪTA“</w:t>
      </w:r>
    </w:p>
    <w:p w:rsidR="00675362" w:rsidRPr="00675362" w:rsidRDefault="00675362" w:rsidP="00675362">
      <w:pPr>
        <w:spacing w:after="0" w:line="240" w:lineRule="auto"/>
        <w:jc w:val="center"/>
        <w:rPr>
          <w:rFonts w:ascii="Times New Roman" w:eastAsia="Calibri" w:hAnsi="Times New Roman" w:cs="Times New Roman"/>
          <w:b/>
          <w:sz w:val="24"/>
          <w:szCs w:val="24"/>
        </w:rPr>
      </w:pPr>
      <w:r w:rsidRPr="00675362">
        <w:rPr>
          <w:rFonts w:ascii="Times New Roman" w:eastAsia="Calibri" w:hAnsi="Times New Roman" w:cs="Times New Roman"/>
          <w:b/>
          <w:sz w:val="24"/>
          <w:szCs w:val="24"/>
        </w:rPr>
        <w:t>2016</w:t>
      </w:r>
      <w:proofErr w:type="gramStart"/>
      <w:r w:rsidRPr="00675362">
        <w:rPr>
          <w:rFonts w:ascii="Times New Roman" w:eastAsia="Calibri" w:hAnsi="Times New Roman" w:cs="Times New Roman"/>
          <w:b/>
          <w:sz w:val="24"/>
          <w:szCs w:val="24"/>
        </w:rPr>
        <w:t>-</w:t>
      </w:r>
      <w:proofErr w:type="gramEnd"/>
      <w:r w:rsidRPr="00675362">
        <w:rPr>
          <w:rFonts w:ascii="Times New Roman" w:eastAsia="Calibri" w:hAnsi="Times New Roman" w:cs="Times New Roman"/>
          <w:b/>
          <w:sz w:val="24"/>
          <w:szCs w:val="24"/>
        </w:rPr>
        <w:t>2017 M.M. VEIKLOS PLANAS</w:t>
      </w:r>
    </w:p>
    <w:p w:rsidR="00675362" w:rsidRPr="00675362" w:rsidRDefault="00675362" w:rsidP="00675362">
      <w:pPr>
        <w:tabs>
          <w:tab w:val="left" w:pos="1843"/>
          <w:tab w:val="left" w:pos="2410"/>
          <w:tab w:val="left" w:pos="2552"/>
        </w:tabs>
        <w:spacing w:after="0" w:line="240" w:lineRule="auto"/>
        <w:ind w:left="2651"/>
        <w:rPr>
          <w:rFonts w:ascii="Times New Roman" w:eastAsia="Calibri" w:hAnsi="Times New Roman" w:cs="Times New Roman"/>
          <w:b/>
          <w:sz w:val="24"/>
          <w:szCs w:val="24"/>
        </w:rPr>
      </w:pPr>
    </w:p>
    <w:p w:rsidR="00675362" w:rsidRPr="00675362" w:rsidRDefault="00675362" w:rsidP="00675362">
      <w:pPr>
        <w:autoSpaceDE w:val="0"/>
        <w:autoSpaceDN w:val="0"/>
        <w:adjustRightInd w:val="0"/>
        <w:spacing w:after="0" w:line="240" w:lineRule="auto"/>
        <w:ind w:left="720"/>
        <w:contextualSpacing/>
        <w:rPr>
          <w:rFonts w:ascii="Times New Roman" w:eastAsia="Calibri" w:hAnsi="Times New Roman" w:cs="Times New Roman"/>
          <w:b/>
          <w:bCs/>
          <w:sz w:val="24"/>
          <w:szCs w:val="24"/>
        </w:rPr>
      </w:pPr>
      <w:r w:rsidRPr="00675362">
        <w:rPr>
          <w:rFonts w:ascii="Times New Roman" w:eastAsia="Calibri" w:hAnsi="Times New Roman" w:cs="Times New Roman"/>
          <w:b/>
          <w:bCs/>
          <w:sz w:val="24"/>
          <w:szCs w:val="24"/>
        </w:rPr>
        <w:t xml:space="preserve">                                        BENDROSIOS NUOSTATOS</w:t>
      </w:r>
    </w:p>
    <w:p w:rsidR="00675362" w:rsidRPr="00675362" w:rsidRDefault="00675362" w:rsidP="00675362">
      <w:pPr>
        <w:autoSpaceDE w:val="0"/>
        <w:autoSpaceDN w:val="0"/>
        <w:adjustRightInd w:val="0"/>
        <w:spacing w:after="0" w:line="240" w:lineRule="auto"/>
        <w:ind w:left="1080"/>
        <w:contextualSpacing/>
        <w:jc w:val="both"/>
        <w:rPr>
          <w:rFonts w:ascii="Times New Roman" w:eastAsia="Calibri" w:hAnsi="Times New Roman" w:cs="Times New Roman"/>
          <w:b/>
          <w:bCs/>
          <w:sz w:val="24"/>
          <w:szCs w:val="24"/>
        </w:rPr>
      </w:pPr>
    </w:p>
    <w:p w:rsidR="00675362" w:rsidRPr="00675362" w:rsidRDefault="00675362" w:rsidP="00675362">
      <w:pPr>
        <w:autoSpaceDE w:val="0"/>
        <w:autoSpaceDN w:val="0"/>
        <w:adjustRightInd w:val="0"/>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Marijampolės vaikų lopšelio-darželio ,,Rūta“ veiklos planas 2015 - 2016 mokslo</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metams atsižvelgus į strateginius įstaigos planus, švietimo būklę, bendruomenės poreikius, nustato metinius įstaigos tikslus bei uždavinius, apibrėžia prioritetus ir priemones uždaviniams vykdyti.</w:t>
      </w:r>
    </w:p>
    <w:p w:rsidR="00675362" w:rsidRPr="00675362" w:rsidRDefault="00675362" w:rsidP="00675362">
      <w:pPr>
        <w:autoSpaceDE w:val="0"/>
        <w:autoSpaceDN w:val="0"/>
        <w:adjustRightInd w:val="0"/>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Planu siekiama, įgyvendinant valstybinę švietimo politiką, teikti kokybiškas švietimo paslaugas, atitinkančias nuolat kintančias visuomenės reikmes, tenkinti vaikų ugdymosi poreikius ankstyvojo, ikimokyklinio ir priešmokyklinio ugdymo srityje, racionaliai, taupiai ir tikslingai naudoti švietimui skirtus išteklius.</w:t>
      </w:r>
    </w:p>
    <w:p w:rsidR="00675362" w:rsidRPr="00675362" w:rsidRDefault="00675362" w:rsidP="00675362">
      <w:pPr>
        <w:autoSpaceDE w:val="0"/>
        <w:autoSpaceDN w:val="0"/>
        <w:adjustRightInd w:val="0"/>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Planas parengtas atsižvelgus į Marijampolės savivaldybės administracijos </w:t>
      </w:r>
      <w:proofErr w:type="gramStart"/>
      <w:r w:rsidRPr="00675362">
        <w:rPr>
          <w:rFonts w:ascii="Times New Roman" w:eastAsia="Calibri" w:hAnsi="Times New Roman" w:cs="Times New Roman"/>
          <w:sz w:val="24"/>
          <w:szCs w:val="24"/>
        </w:rPr>
        <w:t xml:space="preserve">Švietimo , </w:t>
      </w:r>
      <w:proofErr w:type="gramEnd"/>
      <w:r w:rsidRPr="00675362">
        <w:rPr>
          <w:rFonts w:ascii="Times New Roman" w:eastAsia="Calibri" w:hAnsi="Times New Roman" w:cs="Times New Roman"/>
          <w:sz w:val="24"/>
          <w:szCs w:val="24"/>
        </w:rPr>
        <w:t>kultūros ir sporto departamento  2016 metų veiklos prioritetus, lopšelio-darželio 2014-2016 metų strateginį veiklos planą, lopšelio-darželio Bendrąją ikimokyklinio ugdymo  programą. Planą įgyvendins lopšelio</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 xml:space="preserve">darželio administracija, pedagoginiai ir kiti pedagoginiame procese dalyvaujantys specialistai, nepedagoginiai darbuotojai, ugdytiniai ir jų tėvai. </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 xml:space="preserve">                                                  </w:t>
      </w:r>
    </w:p>
    <w:p w:rsidR="00675362" w:rsidRPr="00675362" w:rsidRDefault="00675362" w:rsidP="00675362">
      <w:pPr>
        <w:tabs>
          <w:tab w:val="left" w:pos="1843"/>
          <w:tab w:val="left" w:pos="2410"/>
          <w:tab w:val="left" w:pos="2552"/>
        </w:tabs>
        <w:spacing w:after="0" w:line="240" w:lineRule="auto"/>
        <w:contextualSpacing/>
        <w:jc w:val="center"/>
        <w:rPr>
          <w:rFonts w:ascii="Times New Roman" w:eastAsia="Calibri" w:hAnsi="Times New Roman" w:cs="Times New Roman"/>
          <w:b/>
          <w:sz w:val="24"/>
          <w:szCs w:val="24"/>
        </w:rPr>
      </w:pPr>
      <w:r w:rsidRPr="00675362">
        <w:rPr>
          <w:rFonts w:ascii="Times New Roman" w:eastAsia="Calibri" w:hAnsi="Times New Roman" w:cs="Times New Roman"/>
          <w:b/>
          <w:sz w:val="24"/>
          <w:szCs w:val="24"/>
        </w:rPr>
        <w:t>2015</w:t>
      </w:r>
      <w:proofErr w:type="gramStart"/>
      <w:r w:rsidRPr="00675362">
        <w:rPr>
          <w:rFonts w:ascii="Times New Roman" w:eastAsia="Calibri" w:hAnsi="Times New Roman" w:cs="Times New Roman"/>
          <w:b/>
          <w:sz w:val="24"/>
          <w:szCs w:val="24"/>
        </w:rPr>
        <w:t>-</w:t>
      </w:r>
      <w:proofErr w:type="gramEnd"/>
      <w:r w:rsidRPr="00675362">
        <w:rPr>
          <w:rFonts w:ascii="Times New Roman" w:eastAsia="Calibri" w:hAnsi="Times New Roman" w:cs="Times New Roman"/>
          <w:b/>
          <w:sz w:val="24"/>
          <w:szCs w:val="24"/>
        </w:rPr>
        <w:t>2016 M.M. VEIKLOS ĮGYVENDINIMAS</w:t>
      </w:r>
    </w:p>
    <w:p w:rsidR="00675362" w:rsidRPr="00675362" w:rsidRDefault="00675362" w:rsidP="00675362">
      <w:pPr>
        <w:tabs>
          <w:tab w:val="left" w:pos="1843"/>
          <w:tab w:val="left" w:pos="2410"/>
          <w:tab w:val="left" w:pos="2552"/>
        </w:tabs>
        <w:spacing w:after="0" w:line="240" w:lineRule="auto"/>
        <w:contextualSpacing/>
        <w:jc w:val="center"/>
        <w:rPr>
          <w:rFonts w:ascii="Times New Roman" w:eastAsia="Calibri" w:hAnsi="Times New Roman" w:cs="Times New Roman"/>
          <w:b/>
          <w:sz w:val="24"/>
          <w:szCs w:val="24"/>
        </w:rPr>
      </w:pP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color w:val="000000"/>
          <w:sz w:val="24"/>
          <w:szCs w:val="24"/>
        </w:rPr>
        <w:t xml:space="preserve">              2015</w:t>
      </w:r>
      <w:proofErr w:type="gramStart"/>
      <w:r w:rsidRPr="00675362">
        <w:rPr>
          <w:rFonts w:ascii="Times New Roman" w:eastAsia="Calibri" w:hAnsi="Times New Roman" w:cs="Times New Roman"/>
          <w:color w:val="000000"/>
          <w:sz w:val="24"/>
          <w:szCs w:val="24"/>
        </w:rPr>
        <w:t>-</w:t>
      </w:r>
      <w:proofErr w:type="gramEnd"/>
      <w:r w:rsidRPr="00675362">
        <w:rPr>
          <w:rFonts w:ascii="Times New Roman" w:eastAsia="Calibri" w:hAnsi="Times New Roman" w:cs="Times New Roman"/>
          <w:color w:val="000000"/>
          <w:sz w:val="24"/>
          <w:szCs w:val="24"/>
        </w:rPr>
        <w:t xml:space="preserve">2016 m. m. įstaigos veiklos planas buvo sudarytas atsižvelgiant į įstaigos strateginį planą, Marijampolės švietimo skyriaus veiklos prioritetus, 2014 – 2015 m. m. veiklos programos analizę, pedagogų siūlymus. </w:t>
      </w:r>
    </w:p>
    <w:p w:rsidR="00675362" w:rsidRPr="00675362" w:rsidRDefault="00675362" w:rsidP="00675362">
      <w:pPr>
        <w:spacing w:after="0" w:line="240" w:lineRule="auto"/>
        <w:jc w:val="both"/>
        <w:rPr>
          <w:rFonts w:ascii="Times New Roman" w:eastAsia="Times New Roman" w:hAnsi="Times New Roman" w:cs="Times New Roman"/>
          <w:sz w:val="24"/>
          <w:szCs w:val="24"/>
          <w:lang w:eastAsia="lt-LT"/>
        </w:rPr>
      </w:pPr>
      <w:r w:rsidRPr="00675362">
        <w:rPr>
          <w:rFonts w:ascii="Times New Roman" w:eastAsia="Calibri" w:hAnsi="Times New Roman" w:cs="Times New Roman"/>
          <w:sz w:val="24"/>
          <w:szCs w:val="24"/>
        </w:rPr>
        <w:t>Vienas iš pagrindinių</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šių 2015/2016 m. m. tikslų: Užtikrinti kokybišką ikimokyklinį ir priešmokyklinį ugdymą, orientuotą į vaiko kultūrą, jo gebėjimų ir kompetencijų plėtrą. Ir keliami šie uždaviniai:</w:t>
      </w:r>
    </w:p>
    <w:p w:rsidR="00675362" w:rsidRPr="00675362" w:rsidRDefault="00675362" w:rsidP="00675362">
      <w:pPr>
        <w:spacing w:after="0" w:line="240" w:lineRule="auto"/>
        <w:rPr>
          <w:rFonts w:ascii="Times New Roman" w:eastAsia="Calibri" w:hAnsi="Times New Roman" w:cs="Times New Roman"/>
          <w:b/>
          <w:color w:val="FF0000"/>
          <w:sz w:val="24"/>
          <w:szCs w:val="24"/>
        </w:rPr>
      </w:pPr>
      <w:r w:rsidRPr="00675362">
        <w:rPr>
          <w:rFonts w:ascii="Times New Roman" w:eastAsia="Times New Roman" w:hAnsi="Times New Roman" w:cs="Times New Roman"/>
          <w:sz w:val="24"/>
          <w:szCs w:val="24"/>
          <w:lang w:eastAsia="lt-LT"/>
        </w:rPr>
        <w:t xml:space="preserve">               1. Sudaryti optimalias sąlygas vaiko saviraiškos ir kūrybiškumo plėtotei. </w:t>
      </w:r>
    </w:p>
    <w:p w:rsidR="00675362" w:rsidRPr="00675362" w:rsidRDefault="00675362" w:rsidP="00675362">
      <w:pPr>
        <w:tabs>
          <w:tab w:val="left" w:pos="0"/>
        </w:tabs>
        <w:spacing w:after="0" w:line="240" w:lineRule="auto"/>
        <w:jc w:val="both"/>
        <w:rPr>
          <w:rFonts w:ascii="Times New Roman" w:eastAsia="Calibri" w:hAnsi="Times New Roman" w:cs="Times New Roman"/>
          <w:color w:val="000000"/>
          <w:sz w:val="24"/>
          <w:szCs w:val="24"/>
        </w:rPr>
      </w:pPr>
      <w:r w:rsidRPr="00675362">
        <w:rPr>
          <w:rFonts w:ascii="Times New Roman" w:eastAsia="Calibri" w:hAnsi="Times New Roman" w:cs="Times New Roman"/>
          <w:sz w:val="24"/>
          <w:szCs w:val="24"/>
        </w:rPr>
        <w:t xml:space="preserve">               2. </w:t>
      </w:r>
      <w:r w:rsidRPr="00675362">
        <w:rPr>
          <w:rFonts w:ascii="Times New Roman" w:eastAsia="Calibri" w:hAnsi="Times New Roman" w:cs="Times New Roman"/>
          <w:color w:val="000000"/>
          <w:sz w:val="24"/>
          <w:szCs w:val="24"/>
        </w:rPr>
        <w:t>Tobulinti ikimokyklinės įstaigos ir šeimos partnerystę, siekiant pilietinių ir tautinių vertybių puoselėjimo, sveikatos stiprinimo, saugios aplinkos kūrimo, bendruomeniškumo.</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color w:val="000000"/>
          <w:sz w:val="24"/>
          <w:szCs w:val="24"/>
        </w:rPr>
        <w:t xml:space="preserve">               3. </w:t>
      </w:r>
      <w:r w:rsidRPr="00675362">
        <w:rPr>
          <w:rFonts w:ascii="Times New Roman" w:eastAsia="Calibri" w:hAnsi="Times New Roman" w:cs="Times New Roman"/>
          <w:sz w:val="24"/>
          <w:szCs w:val="24"/>
          <w:lang w:eastAsia="lt-LT"/>
        </w:rPr>
        <w:t>Kelti pedagog</w:t>
      </w:r>
      <w:r w:rsidRPr="00675362">
        <w:rPr>
          <w:rFonts w:ascii="Times New Roman" w:eastAsia="TimesNewRoman" w:hAnsi="Times New Roman" w:cs="Times New Roman"/>
          <w:sz w:val="24"/>
          <w:szCs w:val="24"/>
          <w:lang w:eastAsia="lt-LT"/>
        </w:rPr>
        <w:t xml:space="preserve">ų </w:t>
      </w:r>
      <w:r w:rsidRPr="00675362">
        <w:rPr>
          <w:rFonts w:ascii="Times New Roman" w:eastAsia="Calibri" w:hAnsi="Times New Roman" w:cs="Times New Roman"/>
          <w:sz w:val="24"/>
          <w:szCs w:val="24"/>
          <w:lang w:eastAsia="lt-LT"/>
        </w:rPr>
        <w:t>profesin</w:t>
      </w:r>
      <w:r w:rsidRPr="00675362">
        <w:rPr>
          <w:rFonts w:ascii="Times New Roman" w:eastAsia="TimesNewRoman" w:hAnsi="Times New Roman" w:cs="Times New Roman"/>
          <w:sz w:val="24"/>
          <w:szCs w:val="24"/>
          <w:lang w:eastAsia="lt-LT"/>
        </w:rPr>
        <w:t xml:space="preserve">ę </w:t>
      </w:r>
      <w:r w:rsidRPr="00675362">
        <w:rPr>
          <w:rFonts w:ascii="Times New Roman" w:eastAsia="Calibri" w:hAnsi="Times New Roman" w:cs="Times New Roman"/>
          <w:sz w:val="24"/>
          <w:szCs w:val="24"/>
          <w:lang w:eastAsia="lt-LT"/>
        </w:rPr>
        <w:t>kompetencij</w:t>
      </w:r>
      <w:r w:rsidRPr="00675362">
        <w:rPr>
          <w:rFonts w:ascii="Times New Roman" w:eastAsia="TimesNewRoman" w:hAnsi="Times New Roman" w:cs="Times New Roman"/>
          <w:sz w:val="24"/>
          <w:szCs w:val="24"/>
          <w:lang w:eastAsia="lt-LT"/>
        </w:rPr>
        <w:t xml:space="preserve">ą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Apžvelgiant į įstaigos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veiklą, matyti, kad ugdėme  aktyvų, savimi ir savo gebėjimais pasitikintį, stiprią pažinimo motyvaciją turintį vaiką. Numatyto tikslo ir uždavinių įgyvendinimui buvo organizuojami darželio tarybos, metodinės tarybos veikla, mokytojų tarybos, Vaiko gerovės komisijos,  administraciniai pasitarimai, pedagoginė priežiūra, tyrimai, tėvų bendruomenės susirinkimai ir kt. veikla. Įstaigos pedagogų veikla vertinama gerai,  pedagogės savo iniciatyva organizavo įstaigoje nemažai įvairių švenčių ir parodų.    Per mokslo metus mokytojų metodinės tarybos posėdžiuose buvo plačiai išnagrinėtos temos: </w:t>
      </w:r>
      <w:r w:rsidRPr="00675362">
        <w:rPr>
          <w:rFonts w:ascii="Times New Roman" w:eastAsia="Calibri" w:hAnsi="Times New Roman" w:cs="Times New Roman"/>
          <w:color w:val="000000"/>
          <w:sz w:val="24"/>
          <w:szCs w:val="24"/>
        </w:rPr>
        <w:t>„</w:t>
      </w:r>
      <w:r w:rsidRPr="00675362">
        <w:rPr>
          <w:rFonts w:ascii="Times New Roman" w:eastAsia="Times New Roman" w:hAnsi="Times New Roman" w:cs="Times New Roman"/>
          <w:sz w:val="24"/>
          <w:szCs w:val="24"/>
          <w:lang w:eastAsia="lt-LT"/>
        </w:rPr>
        <w:t>Pedagoginės veiklos planavimas.</w:t>
      </w:r>
      <w:r w:rsidRPr="00675362">
        <w:rPr>
          <w:rFonts w:ascii="Times New Roman" w:eastAsia="Times New Roman" w:hAnsi="Times New Roman" w:cs="Times New Roman"/>
          <w:sz w:val="24"/>
          <w:szCs w:val="24"/>
        </w:rPr>
        <w:t xml:space="preserve"> </w:t>
      </w:r>
      <w:r w:rsidRPr="00675362">
        <w:rPr>
          <w:rFonts w:ascii="Times New Roman" w:eastAsia="Calibri" w:hAnsi="Times New Roman" w:cs="Times New Roman"/>
          <w:sz w:val="24"/>
          <w:szCs w:val="24"/>
        </w:rPr>
        <w:t xml:space="preserve">Vaiko tolesnio ugdymo ir </w:t>
      </w:r>
      <w:proofErr w:type="spellStart"/>
      <w:r w:rsidRPr="00675362">
        <w:rPr>
          <w:rFonts w:ascii="Times New Roman" w:eastAsia="Calibri" w:hAnsi="Times New Roman" w:cs="Times New Roman"/>
          <w:sz w:val="24"/>
          <w:szCs w:val="24"/>
        </w:rPr>
        <w:t>ugdymo(si</w:t>
      </w:r>
      <w:proofErr w:type="spellEnd"/>
      <w:r w:rsidRPr="00675362">
        <w:rPr>
          <w:rFonts w:ascii="Times New Roman" w:eastAsia="Calibri" w:hAnsi="Times New Roman" w:cs="Times New Roman"/>
          <w:sz w:val="24"/>
          <w:szCs w:val="24"/>
        </w:rPr>
        <w:t xml:space="preserve">) numatymas naudojantis jo pasiekimų rezultatais. </w:t>
      </w:r>
      <w:r w:rsidRPr="00675362">
        <w:rPr>
          <w:rFonts w:ascii="Times New Roman" w:eastAsia="Times New Roman" w:hAnsi="Times New Roman" w:cs="Times New Roman"/>
          <w:sz w:val="24"/>
          <w:szCs w:val="24"/>
          <w:lang w:eastAsia="lt-LT"/>
        </w:rPr>
        <w:t xml:space="preserve">Vaikų pasiekimų ir pažangos vertinimo dokumentavimas pagal ikimokyklinio amžiaus vaikų pasiekimų aprašą; </w:t>
      </w:r>
      <w:r w:rsidRPr="00675362">
        <w:rPr>
          <w:rFonts w:ascii="Times New Roman" w:eastAsia="Calibri" w:hAnsi="Times New Roman" w:cs="Times New Roman"/>
          <w:sz w:val="24"/>
          <w:szCs w:val="24"/>
        </w:rPr>
        <w:t xml:space="preserve">Vaikų užimtumas-naujos galimybės turiningai vaikų veiklai lauke, kūrybinių sumanymų įgyvendinimas. </w:t>
      </w:r>
      <w:r w:rsidRPr="00675362">
        <w:rPr>
          <w:rFonts w:ascii="Times New Roman" w:eastAsia="Calibri" w:hAnsi="Times New Roman" w:cs="Times New Roman"/>
          <w:sz w:val="24"/>
          <w:szCs w:val="24"/>
        </w:rPr>
        <w:lastRenderedPageBreak/>
        <w:t xml:space="preserve">,,Lauko pedagogikos“  idėjų  įgyvendinimas įstaigos kieme, kuriant naujas veiklos erdves kieme ir skatinant vaikų judėjimą; </w:t>
      </w:r>
      <w:r w:rsidRPr="00675362">
        <w:rPr>
          <w:rFonts w:ascii="Times New Roman" w:eastAsia="Cambria" w:hAnsi="Times New Roman" w:cs="Times New Roman"/>
          <w:sz w:val="24"/>
          <w:szCs w:val="24"/>
          <w:lang w:bidi="en-US"/>
        </w:rPr>
        <w:t xml:space="preserve">Bendrųjų kompetencijų ugdymas etninės kultūros pagrindu( Etninės kultūros ugdymo metodinių rekomendacijų taikymas ikimokykliniame ir priešmokykliniame amžiuje).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Vyko visi numatyti mokytojų tarybos posėdžiai, kurių metu buvo sprendžiami aktualūs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klausimai: Darbas pagal naujai parengtą Ikimokyklinio amžiaus vaikų pasiekimų aprašą; </w:t>
      </w:r>
      <w:proofErr w:type="spellStart"/>
      <w:r w:rsidRPr="00675362">
        <w:rPr>
          <w:rFonts w:ascii="Times New Roman" w:eastAsia="Calibri" w:hAnsi="Times New Roman" w:cs="Times New Roman"/>
          <w:sz w:val="24"/>
          <w:szCs w:val="24"/>
        </w:rPr>
        <w:t>Inovatyvių</w:t>
      </w:r>
      <w:proofErr w:type="spellEnd"/>
      <w:r w:rsidRPr="00675362">
        <w:rPr>
          <w:rFonts w:ascii="Times New Roman" w:eastAsia="Calibri" w:hAnsi="Times New Roman" w:cs="Times New Roman"/>
          <w:sz w:val="24"/>
          <w:szCs w:val="24"/>
        </w:rPr>
        <w:t xml:space="preserve"> ugdymo metodų ir priemonių taikymas vaiko kūrybiškumui skatinti ( Suomijos švietimo sistemos patirtis). Metodinė veikla buvo vykdoma</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pagal veiklos planą. Pedagogai dalijosi gerąją patirtimi dalyvaujant projektinėje veikloje, mintimis iš kursų, nagrinėjo naujausią literatūrą. </w:t>
      </w:r>
      <w:proofErr w:type="spellStart"/>
      <w:r w:rsidRPr="00675362">
        <w:rPr>
          <w:rFonts w:ascii="Times New Roman" w:eastAsia="Calibri" w:hAnsi="Times New Roman" w:cs="Times New Roman"/>
          <w:sz w:val="24"/>
          <w:szCs w:val="24"/>
        </w:rPr>
        <w:t>Padagogės</w:t>
      </w:r>
      <w:proofErr w:type="spellEnd"/>
      <w:r w:rsidRPr="00675362">
        <w:rPr>
          <w:rFonts w:ascii="Times New Roman" w:eastAsia="Calibri" w:hAnsi="Times New Roman" w:cs="Times New Roman"/>
          <w:sz w:val="24"/>
          <w:szCs w:val="24"/>
        </w:rPr>
        <w:t xml:space="preserve">: E.Jankauskienė, </w:t>
      </w:r>
      <w:proofErr w:type="spellStart"/>
      <w:r w:rsidRPr="00675362">
        <w:rPr>
          <w:rFonts w:ascii="Times New Roman" w:eastAsia="Calibri" w:hAnsi="Times New Roman" w:cs="Times New Roman"/>
          <w:sz w:val="24"/>
          <w:szCs w:val="24"/>
        </w:rPr>
        <w:t>V.Botyrienė</w:t>
      </w:r>
      <w:proofErr w:type="spellEnd"/>
      <w:r w:rsidRPr="00675362">
        <w:rPr>
          <w:rFonts w:ascii="Times New Roman" w:eastAsia="Calibri" w:hAnsi="Times New Roman" w:cs="Times New Roman"/>
          <w:sz w:val="24"/>
          <w:szCs w:val="24"/>
        </w:rPr>
        <w:t xml:space="preserve">, R.Ramanauskienė, </w:t>
      </w:r>
      <w:proofErr w:type="spellStart"/>
      <w:r w:rsidRPr="00675362">
        <w:rPr>
          <w:rFonts w:ascii="Times New Roman" w:eastAsia="Calibri" w:hAnsi="Times New Roman" w:cs="Times New Roman"/>
          <w:sz w:val="24"/>
          <w:szCs w:val="24"/>
        </w:rPr>
        <w:t>E.Šilingienė</w:t>
      </w:r>
      <w:proofErr w:type="spellEnd"/>
      <w:r w:rsidRPr="00675362">
        <w:rPr>
          <w:rFonts w:ascii="Times New Roman" w:eastAsia="Calibri" w:hAnsi="Times New Roman" w:cs="Times New Roman"/>
          <w:sz w:val="24"/>
          <w:szCs w:val="24"/>
        </w:rPr>
        <w:t xml:space="preserve">, A.Daugėlienė, </w:t>
      </w:r>
      <w:proofErr w:type="spellStart"/>
      <w:r w:rsidRPr="00675362">
        <w:rPr>
          <w:rFonts w:ascii="Times New Roman" w:eastAsia="Calibri" w:hAnsi="Times New Roman" w:cs="Times New Roman"/>
          <w:sz w:val="24"/>
          <w:szCs w:val="24"/>
        </w:rPr>
        <w:t>I.Andrulienė</w:t>
      </w:r>
      <w:proofErr w:type="spellEnd"/>
      <w:r w:rsidRPr="00675362">
        <w:rPr>
          <w:rFonts w:ascii="Times New Roman" w:eastAsia="Calibri" w:hAnsi="Times New Roman" w:cs="Times New Roman"/>
          <w:sz w:val="24"/>
          <w:szCs w:val="24"/>
        </w:rPr>
        <w:t xml:space="preserve">, A.Petkevičienė, Ž.Belickienė ir </w:t>
      </w:r>
      <w:proofErr w:type="spellStart"/>
      <w:r w:rsidRPr="00675362">
        <w:rPr>
          <w:rFonts w:ascii="Times New Roman" w:eastAsia="Calibri" w:hAnsi="Times New Roman" w:cs="Times New Roman"/>
          <w:sz w:val="24"/>
          <w:szCs w:val="24"/>
        </w:rPr>
        <w:t>J.Kanapickienė</w:t>
      </w:r>
      <w:proofErr w:type="spellEnd"/>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dalinosi </w:t>
      </w:r>
      <w:proofErr w:type="spellStart"/>
      <w:r w:rsidRPr="00675362">
        <w:rPr>
          <w:rFonts w:ascii="Times New Roman" w:eastAsia="Calibri" w:hAnsi="Times New Roman" w:cs="Times New Roman"/>
          <w:sz w:val="24"/>
          <w:szCs w:val="24"/>
        </w:rPr>
        <w:t>ptirtimi</w:t>
      </w:r>
      <w:proofErr w:type="spellEnd"/>
      <w:r w:rsidRPr="00675362">
        <w:rPr>
          <w:rFonts w:ascii="Times New Roman" w:eastAsia="Calibri" w:hAnsi="Times New Roman" w:cs="Times New Roman"/>
          <w:sz w:val="24"/>
          <w:szCs w:val="24"/>
        </w:rPr>
        <w:t xml:space="preserve">     respublikinėje praktinėje konferencijoje „Ikimokyklinio ir priešmokyklinio ugdymo kaita“- įstaigoje vyko praktinė veikla „Kūrybinės dirbtuvės“. Marijampolės savivaldybės pedagogų metodinėje veikloje gerosios patirties sklaida dalinosi auklėtoja metodininkė Violeta </w:t>
      </w:r>
      <w:proofErr w:type="spellStart"/>
      <w:r w:rsidRPr="00675362">
        <w:rPr>
          <w:rFonts w:ascii="Times New Roman" w:eastAsia="Calibri" w:hAnsi="Times New Roman" w:cs="Times New Roman"/>
          <w:sz w:val="24"/>
          <w:szCs w:val="24"/>
        </w:rPr>
        <w:t>Botyrienė</w:t>
      </w:r>
      <w:proofErr w:type="spellEnd"/>
      <w:r w:rsidRPr="00675362">
        <w:rPr>
          <w:rFonts w:ascii="Times New Roman" w:eastAsia="Calibri" w:hAnsi="Times New Roman" w:cs="Times New Roman"/>
          <w:sz w:val="24"/>
          <w:szCs w:val="24"/>
        </w:rPr>
        <w:t xml:space="preserve"> su pranešimu „Ugdymo sėkmę stiprina bendruomeniškumas“ ir </w:t>
      </w:r>
      <w:proofErr w:type="spellStart"/>
      <w:r w:rsidRPr="00675362">
        <w:rPr>
          <w:rFonts w:ascii="Times New Roman" w:eastAsia="Calibri" w:hAnsi="Times New Roman" w:cs="Times New Roman"/>
          <w:sz w:val="24"/>
          <w:szCs w:val="24"/>
        </w:rPr>
        <w:t>vyr</w:t>
      </w:r>
      <w:proofErr w:type="spellEnd"/>
      <w:r w:rsidRPr="00675362">
        <w:rPr>
          <w:rFonts w:ascii="Times New Roman" w:eastAsia="Calibri" w:hAnsi="Times New Roman" w:cs="Times New Roman"/>
          <w:sz w:val="24"/>
          <w:szCs w:val="24"/>
        </w:rPr>
        <w:t>, auklėtoja Edita Jankauskienė pasidalino patirtimi „Kad tėveliai darželyje nebūtų tik svečiais“.</w:t>
      </w:r>
    </w:p>
    <w:p w:rsidR="00675362" w:rsidRPr="00675362" w:rsidRDefault="00675362" w:rsidP="00675362">
      <w:pPr>
        <w:spacing w:after="0" w:line="240" w:lineRule="auto"/>
        <w:ind w:firstLine="720"/>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sz w:val="24"/>
          <w:szCs w:val="24"/>
        </w:rPr>
        <w:t xml:space="preserve">           </w:t>
      </w:r>
      <w:r w:rsidRPr="00675362">
        <w:rPr>
          <w:rFonts w:ascii="Times New Roman" w:eastAsia="Calibri" w:hAnsi="Times New Roman" w:cs="Times New Roman"/>
          <w:color w:val="000000"/>
          <w:sz w:val="24"/>
          <w:szCs w:val="24"/>
        </w:rPr>
        <w:t>Įgyvendinant ikimokyklinio ir priešmokyklinio ugdymo veiklos programas, buvo siekiama teikti kokybiškas švietimo paslaugas saugioje šiuolaikinius reikalavimus atitinkančioje aplinkoje. Tikslo įgyvendinimui iškeltos bei numatytos priemonės uždavinių įgyvendinimui. 2015</w:t>
      </w:r>
      <w:proofErr w:type="gramStart"/>
      <w:r w:rsidRPr="00675362">
        <w:rPr>
          <w:rFonts w:ascii="Times New Roman" w:eastAsia="Calibri" w:hAnsi="Times New Roman" w:cs="Times New Roman"/>
          <w:color w:val="000000"/>
          <w:sz w:val="24"/>
          <w:szCs w:val="24"/>
        </w:rPr>
        <w:t>-</w:t>
      </w:r>
      <w:proofErr w:type="gramEnd"/>
      <w:r w:rsidRPr="00675362">
        <w:rPr>
          <w:rFonts w:ascii="Times New Roman" w:eastAsia="Calibri" w:hAnsi="Times New Roman" w:cs="Times New Roman"/>
          <w:color w:val="000000"/>
          <w:sz w:val="24"/>
          <w:szCs w:val="24"/>
        </w:rPr>
        <w:t xml:space="preserve">2016 m. m. įstaigos veikla buvo grindžiama demokratiškumo, humaniškumo, atsinaujinimo, modernizavimo, komandinio darbo ir individualumo principais. Ugdymo kokybiškumas užtikrinamas, įgyvendinant įstaigos </w:t>
      </w:r>
      <w:r w:rsidRPr="00675362">
        <w:rPr>
          <w:rFonts w:ascii="Times New Roman" w:eastAsia="Calibri" w:hAnsi="Times New Roman" w:cs="Times New Roman"/>
          <w:sz w:val="24"/>
          <w:szCs w:val="24"/>
        </w:rPr>
        <w:t>Bendrąją</w:t>
      </w:r>
      <w:r w:rsidRPr="00675362">
        <w:rPr>
          <w:rFonts w:ascii="Times New Roman" w:eastAsia="Calibri" w:hAnsi="Times New Roman" w:cs="Times New Roman"/>
          <w:color w:val="000000"/>
          <w:sz w:val="24"/>
          <w:szCs w:val="24"/>
        </w:rPr>
        <w:t xml:space="preserve"> ikimokyklinio ugdymo programą ir valstybinę ,,Priešmokyklinio ugdymo (si) programą“. </w:t>
      </w:r>
      <w:r w:rsidRPr="00675362">
        <w:rPr>
          <w:rFonts w:ascii="Times New Roman" w:eastAsia="Calibri" w:hAnsi="Times New Roman" w:cs="Times New Roman"/>
          <w:color w:val="000000"/>
          <w:sz w:val="24"/>
          <w:szCs w:val="24"/>
          <w:lang w:val="pt-BR"/>
        </w:rPr>
        <w:t xml:space="preserve">Atsižvelgiant į įstaigos prioritetus, tradicijas, parengta </w:t>
      </w:r>
      <w:r w:rsidRPr="00675362">
        <w:rPr>
          <w:rFonts w:ascii="Times New Roman" w:eastAsia="Calibri" w:hAnsi="Times New Roman" w:cs="Times New Roman"/>
          <w:sz w:val="24"/>
          <w:szCs w:val="24"/>
        </w:rPr>
        <w:t xml:space="preserve">individualių gebėjimų ugdymo </w:t>
      </w:r>
      <w:r w:rsidRPr="00675362">
        <w:rPr>
          <w:rFonts w:ascii="Times New Roman" w:eastAsia="Calibri" w:hAnsi="Times New Roman" w:cs="Times New Roman"/>
          <w:color w:val="000000"/>
          <w:sz w:val="24"/>
          <w:szCs w:val="24"/>
          <w:lang w:val="pt-BR"/>
        </w:rPr>
        <w:t xml:space="preserve">programa. </w:t>
      </w:r>
    </w:p>
    <w:p w:rsidR="00675362" w:rsidRPr="00675362" w:rsidRDefault="00675362" w:rsidP="00675362">
      <w:pPr>
        <w:spacing w:after="0" w:line="240" w:lineRule="auto"/>
        <w:ind w:firstLine="72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Siekėme užtikrinti ikimokyklinio, priešmokyklinio</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ugdymo tęstinumą. </w:t>
      </w:r>
      <w:r w:rsidRPr="00675362">
        <w:rPr>
          <w:rFonts w:ascii="Times New Roman" w:eastAsia="Calibri" w:hAnsi="Times New Roman" w:cs="Times New Roman"/>
          <w:sz w:val="24"/>
          <w:szCs w:val="24"/>
          <w:lang w:val="pt-BR"/>
        </w:rPr>
        <w:t xml:space="preserve">Užtikrintos lygios galimybės visiems priešmokyklinio amžiaus vaikams gauti kokybišką priešmokyklinį ugdymą. Vadovaujantis “Ikimokyklinio amžiaus vaikų pasiekimų aprašu”, </w:t>
      </w:r>
      <w:r w:rsidRPr="00675362">
        <w:rPr>
          <w:rFonts w:ascii="Times New Roman" w:eastAsia="Calibri" w:hAnsi="Times New Roman" w:cs="Times New Roman"/>
          <w:sz w:val="24"/>
          <w:szCs w:val="24"/>
          <w:lang w:val="fi-FI"/>
        </w:rPr>
        <w:t xml:space="preserve">pasiekimų vertinimas padėjo geriau pažinti vaikus, numatyti pasiekimų lygį. Įstaigoje </w:t>
      </w:r>
      <w:r w:rsidRPr="00675362">
        <w:rPr>
          <w:rFonts w:ascii="Times New Roman" w:eastAsia="Calibri" w:hAnsi="Times New Roman" w:cs="Times New Roman"/>
          <w:sz w:val="24"/>
          <w:szCs w:val="24"/>
        </w:rPr>
        <w:t xml:space="preserve">visose grupėse </w:t>
      </w:r>
      <w:r w:rsidRPr="00675362">
        <w:rPr>
          <w:rFonts w:ascii="Times New Roman" w:eastAsia="Calibri" w:hAnsi="Times New Roman" w:cs="Times New Roman"/>
          <w:sz w:val="24"/>
          <w:szCs w:val="24"/>
          <w:lang w:val="fi-FI"/>
        </w:rPr>
        <w:t>sudaryta individuali vaiko vertinimo sistema.</w:t>
      </w:r>
      <w:r w:rsidRPr="00675362">
        <w:rPr>
          <w:rFonts w:ascii="Times New Roman" w:eastAsia="Calibri" w:hAnsi="Times New Roman" w:cs="Times New Roman"/>
          <w:sz w:val="24"/>
          <w:szCs w:val="24"/>
          <w:lang w:val="pt-BR"/>
        </w:rPr>
        <w:t xml:space="preserve">                                                                                                                                </w:t>
      </w:r>
    </w:p>
    <w:p w:rsidR="00675362" w:rsidRPr="00675362" w:rsidRDefault="00675362" w:rsidP="00675362">
      <w:pPr>
        <w:spacing w:after="0" w:line="240" w:lineRule="auto"/>
        <w:ind w:firstLine="540"/>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Į lopšelio-darželio „Rūta“ programos vykdymą buvo įtraukiami ir ugdytinių tėvai bei kiti šeimos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nariai. Tėvai patenkinti vaikų ugdymu ir ypač teigiamai vertino įstaigos įvaizdį, vidaus ir išorės ryšius, vaikų kultūrą, aplinkos svetingumą ir saugumą, tradicijas. Šeimos ir darželio pedagogų bendradarbiavimas – viena pagrindinių sąlygų, nulemiančių vaikų ugdymo sėkmę. Lopšelio</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 xml:space="preserve">darželio tikslas įtraukti tėvus į įstaigos gyvenimą, kad jie būtų jos gyvenimo dalyviai. </w:t>
      </w:r>
    </w:p>
    <w:p w:rsidR="00675362" w:rsidRPr="00675362" w:rsidRDefault="00675362" w:rsidP="00675362">
      <w:pPr>
        <w:spacing w:after="0" w:line="240" w:lineRule="auto"/>
        <w:ind w:firstLine="567"/>
        <w:jc w:val="both"/>
        <w:rPr>
          <w:rFonts w:ascii="Times New Roman" w:eastAsia="Calibri" w:hAnsi="Times New Roman" w:cs="Times New Roman"/>
          <w:bCs/>
          <w:sz w:val="24"/>
          <w:szCs w:val="24"/>
        </w:rPr>
      </w:pPr>
      <w:r w:rsidRPr="00675362">
        <w:rPr>
          <w:rFonts w:ascii="Times New Roman" w:eastAsia="Calibri" w:hAnsi="Times New Roman" w:cs="Times New Roman"/>
          <w:bCs/>
          <w:sz w:val="24"/>
          <w:szCs w:val="24"/>
        </w:rPr>
        <w:t xml:space="preserve">     Įgyvendinat sveikatos saugojimo kompetenciją didžiausią dėmesį skyrėme – </w:t>
      </w:r>
      <w:r w:rsidRPr="00675362">
        <w:rPr>
          <w:rFonts w:ascii="Times New Roman" w:eastAsia="Calibri" w:hAnsi="Times New Roman" w:cs="Times New Roman"/>
          <w:color w:val="000000"/>
          <w:sz w:val="24"/>
          <w:szCs w:val="24"/>
        </w:rPr>
        <w:t xml:space="preserve">sveikatos stiprinimui, saugios aplinkos kūrimui, bendruomeniškumui. </w:t>
      </w:r>
      <w:r w:rsidRPr="00675362">
        <w:rPr>
          <w:rFonts w:ascii="Times New Roman" w:eastAsia="Calibri" w:hAnsi="Times New Roman" w:cs="Times New Roman"/>
          <w:bCs/>
          <w:sz w:val="24"/>
          <w:szCs w:val="24"/>
        </w:rPr>
        <w:t xml:space="preserve"> </w:t>
      </w:r>
      <w:r w:rsidRPr="00675362">
        <w:rPr>
          <w:rFonts w:ascii="Times New Roman" w:eastAsia="Calibri" w:hAnsi="Times New Roman" w:cs="Times New Roman"/>
          <w:bCs/>
          <w:sz w:val="24"/>
          <w:szCs w:val="24"/>
          <w:lang w:val="fi-FI"/>
        </w:rPr>
        <w:t>Ugdytiniai  gebėjo būti aktyvūs, judrūs, fiziškai išsikraunant išlieti emocinę ir nejudrumo sukeltą įtampą, savarankiškai laikantis asmens higienos, aktyvios veiklos, poilsio ir maitinimosi ritmo. Visa tai įgyvendinti mums padėjo kūno kultūros valandėlės, sporto šventės, muzikos valandėlės, estetiška, švari, nuotaikai pritaikyta grupių ir lauko  aplinka.</w:t>
      </w:r>
      <w:r w:rsidRPr="00675362">
        <w:rPr>
          <w:rFonts w:ascii="Times New Roman" w:eastAsia="Calibri" w:hAnsi="Times New Roman" w:cs="Times New Roman"/>
          <w:sz w:val="24"/>
          <w:szCs w:val="24"/>
        </w:rPr>
        <w:t xml:space="preserve">  Įstaiga vykdė sveikos stiprinimo programą, kurios pagrindinis tikslas saugios ir judrios veiklos pagalba stiprinti fizinę vaiko sveikatą, skatinti ir palaikyti vaiko norą judėti, išmokyti įvairių sportinių žaidimų. Įstaiga palaikė glaudžius ryšius su socialine aplinka. Ypač aktyviai inicijuojamas bendravimas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su Jono </w:t>
      </w:r>
      <w:proofErr w:type="spellStart"/>
      <w:r w:rsidRPr="00675362">
        <w:rPr>
          <w:rFonts w:ascii="Times New Roman" w:eastAsia="Calibri" w:hAnsi="Times New Roman" w:cs="Times New Roman"/>
          <w:sz w:val="24"/>
          <w:szCs w:val="24"/>
        </w:rPr>
        <w:t>Totoraičio</w:t>
      </w:r>
      <w:proofErr w:type="spellEnd"/>
      <w:r w:rsidRPr="00675362">
        <w:rPr>
          <w:rFonts w:ascii="Times New Roman" w:eastAsia="Calibri" w:hAnsi="Times New Roman" w:cs="Times New Roman"/>
          <w:sz w:val="24"/>
          <w:szCs w:val="24"/>
        </w:rPr>
        <w:t xml:space="preserve"> pagrindine mokykla, „Smalsučio“ pradine mokykla, P.Kriaučiūno Draugystės filialo biblioteka.</w:t>
      </w:r>
      <w:r w:rsidRPr="00675362">
        <w:rPr>
          <w:rFonts w:ascii="Times New Roman" w:eastAsia="Calibri" w:hAnsi="Times New Roman" w:cs="Times New Roman"/>
          <w:bCs/>
          <w:sz w:val="24"/>
          <w:szCs w:val="24"/>
        </w:rPr>
        <w:t xml:space="preserve"> Ugdytiniai lankėsi įstaigose, šventė kalendorines šventes, vyko abipusis kultūrinis bendradarbiavimas. </w:t>
      </w:r>
    </w:p>
    <w:p w:rsidR="00675362" w:rsidRPr="00675362" w:rsidRDefault="00675362" w:rsidP="00675362">
      <w:pPr>
        <w:spacing w:after="0" w:line="240" w:lineRule="auto"/>
        <w:ind w:firstLine="567"/>
        <w:jc w:val="both"/>
        <w:rPr>
          <w:rFonts w:ascii="Times New Roman" w:eastAsia="Calibri" w:hAnsi="Times New Roman" w:cs="Times New Roman"/>
          <w:bCs/>
          <w:sz w:val="24"/>
          <w:szCs w:val="24"/>
        </w:rPr>
      </w:pPr>
      <w:r w:rsidRPr="00675362">
        <w:rPr>
          <w:rFonts w:ascii="Times New Roman" w:eastAsia="Calibri" w:hAnsi="Times New Roman" w:cs="Times New Roman"/>
          <w:bCs/>
          <w:sz w:val="24"/>
          <w:szCs w:val="24"/>
        </w:rPr>
        <w:t xml:space="preserve">    </w:t>
      </w:r>
      <w:r w:rsidRPr="00675362">
        <w:rPr>
          <w:rFonts w:ascii="Times New Roman" w:eastAsia="Calibri" w:hAnsi="Times New Roman" w:cs="Times New Roman"/>
          <w:sz w:val="24"/>
          <w:szCs w:val="24"/>
        </w:rPr>
        <w:t xml:space="preserve">Siekiant </w:t>
      </w:r>
      <w:r w:rsidRPr="00675362">
        <w:rPr>
          <w:rFonts w:ascii="Times New Roman" w:eastAsia="Times New Roman" w:hAnsi="Times New Roman" w:cs="Times New Roman"/>
          <w:sz w:val="24"/>
          <w:szCs w:val="24"/>
          <w:lang w:eastAsia="lt-LT"/>
        </w:rPr>
        <w:t xml:space="preserve">sudaryti optimalias sąlygas vaiko saviraiškos ir kūrybiškumo plėtotei </w:t>
      </w:r>
      <w:r w:rsidRPr="00675362">
        <w:rPr>
          <w:rFonts w:ascii="Times New Roman" w:eastAsia="Calibri" w:hAnsi="Times New Roman" w:cs="Times New Roman"/>
          <w:sz w:val="24"/>
          <w:szCs w:val="24"/>
        </w:rPr>
        <w:t>įstaigos ugdytiniai, padedami kūrybingų pedagogių, dalyvavo įstaigos, miesto, apskrities respublikiniuose, tarptautiniuose</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konkursuose, sportiniuose renginiuose. Šiais metais turime nemažai svarių laimėjimų. Ryškiausi 2015/2016 m. m. ugdytinių pasiekimai: </w:t>
      </w:r>
    </w:p>
    <w:p w:rsidR="00675362" w:rsidRPr="00675362" w:rsidRDefault="00675362" w:rsidP="00675362">
      <w:pPr>
        <w:tabs>
          <w:tab w:val="left" w:pos="0"/>
        </w:tabs>
        <w:spacing w:after="0" w:line="240" w:lineRule="auto"/>
        <w:ind w:firstLine="363"/>
        <w:jc w:val="both"/>
        <w:rPr>
          <w:rFonts w:ascii="Times New Roman" w:eastAsia="Calibri" w:hAnsi="Times New Roman" w:cs="Times New Roman"/>
          <w:bCs/>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207"/>
        <w:gridCol w:w="1211"/>
        <w:gridCol w:w="49"/>
        <w:gridCol w:w="2077"/>
        <w:gridCol w:w="263"/>
        <w:gridCol w:w="1829"/>
      </w:tblGrid>
      <w:tr w:rsidR="00675362" w:rsidRPr="00675362" w:rsidTr="008C474F">
        <w:tc>
          <w:tcPr>
            <w:tcW w:w="44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lastRenderedPageBreak/>
              <w:t>Konkurso, parodos, festivalio pavadinimas</w:t>
            </w:r>
          </w:p>
        </w:tc>
        <w:tc>
          <w:tcPr>
            <w:tcW w:w="1260"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t>Data</w:t>
            </w:r>
          </w:p>
        </w:tc>
        <w:tc>
          <w:tcPr>
            <w:tcW w:w="2340"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t>Laimėjimas</w:t>
            </w:r>
          </w:p>
        </w:tc>
        <w:tc>
          <w:tcPr>
            <w:tcW w:w="182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t>Organizatorius</w:t>
            </w:r>
          </w:p>
        </w:tc>
      </w:tr>
      <w:tr w:rsidR="00675362" w:rsidRPr="00675362" w:rsidTr="008C474F">
        <w:tc>
          <w:tcPr>
            <w:tcW w:w="9855" w:type="dxa"/>
            <w:gridSpan w:val="7"/>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t>Tarptautiniai, respublikiniai</w:t>
            </w:r>
            <w:proofErr w:type="gramStart"/>
            <w:r w:rsidRPr="00675362">
              <w:rPr>
                <w:rFonts w:ascii="Times New Roman" w:eastAsia="Calibri" w:hAnsi="Times New Roman" w:cs="Times New Roman"/>
                <w:b/>
                <w:sz w:val="24"/>
                <w:szCs w:val="24"/>
              </w:rPr>
              <w:t xml:space="preserve">  </w:t>
            </w:r>
            <w:proofErr w:type="gramEnd"/>
            <w:r w:rsidRPr="00675362">
              <w:rPr>
                <w:rFonts w:ascii="Times New Roman" w:eastAsia="Calibri" w:hAnsi="Times New Roman" w:cs="Times New Roman"/>
                <w:b/>
                <w:sz w:val="24"/>
                <w:szCs w:val="24"/>
              </w:rPr>
              <w:t>konkursai, akcijos</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Respublikinis piešinių konkursas „Darželio spalvos 2015“</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2015 12</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19</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UAB „</w:t>
            </w:r>
            <w:proofErr w:type="spellStart"/>
            <w:r w:rsidRPr="00675362">
              <w:rPr>
                <w:rFonts w:ascii="Times New Roman" w:eastAsia="Calibri" w:hAnsi="Times New Roman" w:cs="Times New Roman"/>
                <w:sz w:val="24"/>
                <w:szCs w:val="24"/>
              </w:rPr>
              <w:t>Tikkurila</w:t>
            </w:r>
            <w:proofErr w:type="spellEnd"/>
            <w:r w:rsidRPr="00675362">
              <w:rPr>
                <w:rFonts w:ascii="Times New Roman" w:eastAsia="Calibri" w:hAnsi="Times New Roman" w:cs="Times New Roman"/>
                <w:sz w:val="24"/>
                <w:szCs w:val="24"/>
              </w:rPr>
              <w:t>“</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Respublikinė pilietinės iniciatyvos akcija Tarptautinė tolerancijos diena</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2015-11-16</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Tarptautinė komisija</w:t>
            </w:r>
            <w:proofErr w:type="gramStart"/>
            <w:r w:rsidRPr="00675362">
              <w:rPr>
                <w:rFonts w:ascii="Times New Roman" w:eastAsia="Calibri" w:hAnsi="Times New Roman" w:cs="Times New Roman"/>
                <w:sz w:val="24"/>
                <w:szCs w:val="24"/>
              </w:rPr>
              <w:t xml:space="preserve">   </w:t>
            </w:r>
            <w:proofErr w:type="gramEnd"/>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L/D „Rūta“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Respublikinis konkursas „Kamštelių vajus 2015“</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2015-11-18</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EKO</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Tarptautinė vaikų darbų paroda „Lietuvos atspindys“.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2016-03-09</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Lenkijos Punsko savivaldybės vaikų darželis</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„Žiburėlio“ mokyklos</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 xml:space="preserve">daugiafunkcio centro regioninės dailė darbų paroda, skirta pasaulinei </w:t>
            </w:r>
            <w:proofErr w:type="spellStart"/>
            <w:r w:rsidRPr="00675362">
              <w:rPr>
                <w:rFonts w:ascii="Times New Roman" w:eastAsia="Calibri" w:hAnsi="Times New Roman" w:cs="Times New Roman"/>
                <w:sz w:val="24"/>
                <w:szCs w:val="24"/>
              </w:rPr>
              <w:t>autizmo</w:t>
            </w:r>
            <w:proofErr w:type="spellEnd"/>
            <w:r w:rsidRPr="00675362">
              <w:rPr>
                <w:rFonts w:ascii="Times New Roman" w:eastAsia="Calibri" w:hAnsi="Times New Roman" w:cs="Times New Roman"/>
                <w:sz w:val="24"/>
                <w:szCs w:val="24"/>
              </w:rPr>
              <w:t xml:space="preserve"> dienai „Mėlynas mano pasaulis“.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2016-04-07</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raštai</w:t>
            </w:r>
          </w:p>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Marijampolės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P.Kriaučiūno viešosios bibliotekos </w:t>
            </w:r>
            <w:proofErr w:type="spellStart"/>
            <w:r w:rsidRPr="00675362">
              <w:rPr>
                <w:rFonts w:ascii="Times New Roman" w:eastAsia="Calibri" w:hAnsi="Times New Roman" w:cs="Times New Roman"/>
                <w:sz w:val="24"/>
                <w:szCs w:val="24"/>
              </w:rPr>
              <w:t>multicentras</w:t>
            </w:r>
            <w:proofErr w:type="spellEnd"/>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Šalies mokyklų bendruomenių metų konkursas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2016-04-24</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Švietimo ir mokslo ministerija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Veiksmo Savaitė be patyčių „Žaliasis miestas“.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2016-03- 18</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proofErr w:type="spellStart"/>
            <w:r w:rsidRPr="00675362">
              <w:rPr>
                <w:rFonts w:ascii="Times New Roman" w:eastAsia="Calibri" w:hAnsi="Times New Roman" w:cs="Times New Roman"/>
                <w:sz w:val="24"/>
                <w:szCs w:val="24"/>
              </w:rPr>
              <w:t>VšĮ</w:t>
            </w:r>
            <w:proofErr w:type="spellEnd"/>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44-asis Tarptautinis piešinių konkursas „</w:t>
            </w:r>
            <w:proofErr w:type="spellStart"/>
            <w:r w:rsidRPr="00675362">
              <w:rPr>
                <w:rFonts w:ascii="Times New Roman" w:eastAsia="Calibri" w:hAnsi="Times New Roman" w:cs="Times New Roman"/>
                <w:sz w:val="24"/>
                <w:szCs w:val="24"/>
              </w:rPr>
              <w:t>Lidicė</w:t>
            </w:r>
            <w:proofErr w:type="spellEnd"/>
            <w:r w:rsidRPr="00675362">
              <w:rPr>
                <w:rFonts w:ascii="Times New Roman" w:eastAsia="Calibri" w:hAnsi="Times New Roman" w:cs="Times New Roman"/>
                <w:sz w:val="24"/>
                <w:szCs w:val="24"/>
              </w:rPr>
              <w:t xml:space="preserve"> 2016“</w:t>
            </w:r>
          </w:p>
          <w:p w:rsidR="00675362" w:rsidRPr="00675362" w:rsidRDefault="00675362" w:rsidP="00675362">
            <w:pPr>
              <w:spacing w:before="100" w:beforeAutospacing="1" w:after="100" w:afterAutospacing="1" w:line="240" w:lineRule="auto"/>
              <w:outlineLvl w:val="1"/>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2016-05-10</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Nugalėtojų diplomai: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Saulei </w:t>
            </w:r>
            <w:proofErr w:type="spellStart"/>
            <w:r w:rsidRPr="00675362">
              <w:rPr>
                <w:rFonts w:ascii="Times New Roman" w:eastAsia="Calibri" w:hAnsi="Times New Roman" w:cs="Times New Roman"/>
                <w:sz w:val="24"/>
                <w:szCs w:val="24"/>
              </w:rPr>
              <w:t>Kirvaitytei</w:t>
            </w:r>
            <w:proofErr w:type="spellEnd"/>
            <w:r w:rsidRPr="00675362">
              <w:rPr>
                <w:rFonts w:ascii="Times New Roman" w:eastAsia="Calibri" w:hAnsi="Times New Roman" w:cs="Times New Roman"/>
                <w:sz w:val="24"/>
                <w:szCs w:val="24"/>
              </w:rPr>
              <w:t>,</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Patricijai Daugėlaitei</w:t>
            </w:r>
          </w:p>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rPr>
              <w:t>Čekijos Respublikos Kultūros ministerija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Tarptautinis piešinių konkursas „Išgirsti pačią slapčiausią gamtos kalbą“ 2016</w:t>
            </w:r>
          </w:p>
        </w:tc>
        <w:tc>
          <w:tcPr>
            <w:tcW w:w="1418"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2016 05</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27</w:t>
            </w:r>
          </w:p>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Diplomai: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Goda </w:t>
            </w:r>
            <w:proofErr w:type="spellStart"/>
            <w:r w:rsidRPr="00675362">
              <w:rPr>
                <w:rFonts w:ascii="Times New Roman" w:eastAsia="Calibri" w:hAnsi="Times New Roman" w:cs="Times New Roman"/>
                <w:sz w:val="24"/>
                <w:szCs w:val="24"/>
              </w:rPr>
              <w:t>Šapalaitė</w:t>
            </w:r>
            <w:proofErr w:type="spellEnd"/>
            <w:r w:rsidRPr="00675362">
              <w:rPr>
                <w:rFonts w:ascii="Times New Roman" w:eastAsia="Calibri" w:hAnsi="Times New Roman" w:cs="Times New Roman"/>
                <w:sz w:val="24"/>
                <w:szCs w:val="24"/>
              </w:rPr>
              <w:t>,</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Urtė Kučinskaitė,</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Ugnė </w:t>
            </w:r>
            <w:proofErr w:type="spellStart"/>
            <w:r w:rsidRPr="00675362">
              <w:rPr>
                <w:rFonts w:ascii="Times New Roman" w:eastAsia="Calibri" w:hAnsi="Times New Roman" w:cs="Times New Roman"/>
                <w:sz w:val="24"/>
                <w:szCs w:val="24"/>
              </w:rPr>
              <w:t>kalasauskaitė</w:t>
            </w:r>
            <w:proofErr w:type="spellEnd"/>
            <w:r w:rsidRPr="00675362">
              <w:rPr>
                <w:rFonts w:ascii="Times New Roman" w:eastAsia="Calibri" w:hAnsi="Times New Roman" w:cs="Times New Roman"/>
                <w:sz w:val="24"/>
                <w:szCs w:val="24"/>
              </w:rPr>
              <w:t>,</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Justas </w:t>
            </w:r>
            <w:proofErr w:type="spellStart"/>
            <w:r w:rsidRPr="00675362">
              <w:rPr>
                <w:rFonts w:ascii="Times New Roman" w:eastAsia="Calibri" w:hAnsi="Times New Roman" w:cs="Times New Roman"/>
                <w:sz w:val="24"/>
                <w:szCs w:val="24"/>
              </w:rPr>
              <w:t>Kraipavičius</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Panevėžio gamtos mokykla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Trečiasis Respublikinis vaikų ir moksleivių</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kūrybinis konkursas „Lietuvos architektūros perlai“</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2016-04-25</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Diplomai: II vieta – Vytė </w:t>
            </w:r>
            <w:proofErr w:type="spellStart"/>
            <w:r w:rsidRPr="00675362">
              <w:rPr>
                <w:rFonts w:ascii="Times New Roman" w:eastAsia="Calibri" w:hAnsi="Times New Roman" w:cs="Times New Roman"/>
                <w:sz w:val="24"/>
                <w:szCs w:val="24"/>
              </w:rPr>
              <w:t>Naujalytė</w:t>
            </w:r>
            <w:proofErr w:type="spellEnd"/>
            <w:r w:rsidRPr="00675362">
              <w:rPr>
                <w:rFonts w:ascii="Times New Roman" w:eastAsia="Calibri" w:hAnsi="Times New Roman" w:cs="Times New Roman"/>
                <w:sz w:val="24"/>
                <w:szCs w:val="24"/>
              </w:rPr>
              <w:t>, II vieta</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Julius Alenskas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V.Š.Į. „Linksmos spalvos“</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Tarptautinė mokytojų ir mokinių darbų paroda „Jurgeli, meistreli...2016“</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2016-04-22</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Padėka Vėlimo būrelio mokytojai Aušrai Petkevičienei ir meninio ugdymo pedagogei Inai </w:t>
            </w:r>
            <w:proofErr w:type="spellStart"/>
            <w:r w:rsidRPr="00675362">
              <w:rPr>
                <w:rFonts w:ascii="Times New Roman" w:eastAsia="Calibri" w:hAnsi="Times New Roman" w:cs="Times New Roman"/>
                <w:sz w:val="24"/>
                <w:szCs w:val="24"/>
              </w:rPr>
              <w:t>Andrulienei</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Marijampolės </w:t>
            </w:r>
            <w:proofErr w:type="gramStart"/>
            <w:r w:rsidRPr="00675362">
              <w:rPr>
                <w:rFonts w:ascii="Times New Roman" w:eastAsia="Calibri" w:hAnsi="Times New Roman" w:cs="Times New Roman"/>
                <w:sz w:val="24"/>
                <w:szCs w:val="24"/>
              </w:rPr>
              <w:t>savivaldybės administracijos</w:t>
            </w:r>
            <w:proofErr w:type="gramEnd"/>
            <w:r w:rsidRPr="00675362">
              <w:rPr>
                <w:rFonts w:ascii="Times New Roman" w:eastAsia="Calibri" w:hAnsi="Times New Roman" w:cs="Times New Roman"/>
                <w:sz w:val="24"/>
                <w:szCs w:val="24"/>
              </w:rPr>
              <w:t xml:space="preserve"> Švietimo, kultūros ir sporto departamento Švietimo skyrius</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II Tarptautinė vaikų šventė „Mano spalvotas pasaulis“.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2016-06-01</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Lenkijos Punsko savivaldybės vaikų darželis.</w:t>
            </w:r>
          </w:p>
        </w:tc>
      </w:tr>
      <w:tr w:rsidR="00675362" w:rsidRPr="00675362" w:rsidTr="008C474F">
        <w:tc>
          <w:tcPr>
            <w:tcW w:w="9855" w:type="dxa"/>
            <w:gridSpan w:val="7"/>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b/>
                <w:sz w:val="24"/>
                <w:szCs w:val="24"/>
              </w:rPr>
              <w:t>Vaikų piešinių, darbų parodos įstaigoje ir už jos ribų</w:t>
            </w:r>
          </w:p>
        </w:tc>
      </w:tr>
      <w:tr w:rsidR="00675362" w:rsidRPr="00675362" w:rsidTr="008C474F">
        <w:tc>
          <w:tcPr>
            <w:tcW w:w="9855" w:type="dxa"/>
            <w:gridSpan w:val="7"/>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Piešinių konkursas „Mano augintinio </w:t>
            </w:r>
            <w:r w:rsidRPr="00675362">
              <w:rPr>
                <w:rFonts w:ascii="Times New Roman" w:eastAsia="Calibri" w:hAnsi="Times New Roman" w:cs="Times New Roman"/>
                <w:sz w:val="24"/>
                <w:szCs w:val="24"/>
              </w:rPr>
              <w:lastRenderedPageBreak/>
              <w:t>portretas“.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2015 10</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03</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proofErr w:type="spellStart"/>
            <w:r w:rsidRPr="00675362">
              <w:rPr>
                <w:rFonts w:ascii="Times New Roman" w:eastAsia="Calibri" w:hAnsi="Times New Roman" w:cs="Times New Roman"/>
                <w:sz w:val="24"/>
                <w:szCs w:val="24"/>
              </w:rPr>
              <w:t>Ivieta-</w:t>
            </w:r>
            <w:proofErr w:type="spellEnd"/>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 xml:space="preserve">Ainei </w:t>
            </w:r>
            <w:proofErr w:type="spellStart"/>
            <w:r w:rsidRPr="00675362">
              <w:rPr>
                <w:rFonts w:ascii="Times New Roman" w:eastAsia="Calibri" w:hAnsi="Times New Roman" w:cs="Times New Roman"/>
                <w:sz w:val="24"/>
                <w:szCs w:val="24"/>
              </w:rPr>
              <w:t>Kleizaitei</w:t>
            </w:r>
            <w:proofErr w:type="spellEnd"/>
            <w:r w:rsidRPr="00675362">
              <w:rPr>
                <w:rFonts w:ascii="Times New Roman" w:eastAsia="Calibri" w:hAnsi="Times New Roman" w:cs="Times New Roman"/>
                <w:sz w:val="24"/>
                <w:szCs w:val="24"/>
              </w:rPr>
              <w:t>;</w:t>
            </w:r>
          </w:p>
          <w:p w:rsidR="00675362" w:rsidRPr="00675362" w:rsidRDefault="00675362" w:rsidP="00675362">
            <w:pPr>
              <w:spacing w:after="0" w:line="240" w:lineRule="auto"/>
              <w:jc w:val="both"/>
              <w:rPr>
                <w:rFonts w:ascii="Times New Roman" w:eastAsia="Calibri" w:hAnsi="Times New Roman" w:cs="Times New Roman"/>
                <w:sz w:val="24"/>
                <w:szCs w:val="24"/>
              </w:rPr>
            </w:pPr>
            <w:proofErr w:type="spellStart"/>
            <w:r w:rsidRPr="00675362">
              <w:rPr>
                <w:rFonts w:ascii="Times New Roman" w:eastAsia="Calibri" w:hAnsi="Times New Roman" w:cs="Times New Roman"/>
                <w:sz w:val="24"/>
                <w:szCs w:val="24"/>
              </w:rPr>
              <w:t>IIvieta-Patricijai</w:t>
            </w:r>
            <w:proofErr w:type="spellEnd"/>
            <w:r w:rsidRPr="00675362">
              <w:rPr>
                <w:rFonts w:ascii="Times New Roman" w:eastAsia="Calibri" w:hAnsi="Times New Roman" w:cs="Times New Roman"/>
                <w:sz w:val="24"/>
                <w:szCs w:val="24"/>
              </w:rPr>
              <w:t xml:space="preserve"> Daugėlaitei;</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Padėkos raštai: „už spalvingumą“- Faustai </w:t>
            </w:r>
            <w:proofErr w:type="spellStart"/>
            <w:r w:rsidRPr="00675362">
              <w:rPr>
                <w:rFonts w:ascii="Times New Roman" w:eastAsia="Calibri" w:hAnsi="Times New Roman" w:cs="Times New Roman"/>
                <w:sz w:val="24"/>
                <w:szCs w:val="24"/>
              </w:rPr>
              <w:t>Leiberytei</w:t>
            </w:r>
            <w:proofErr w:type="spellEnd"/>
            <w:r w:rsidRPr="00675362">
              <w:rPr>
                <w:rFonts w:ascii="Times New Roman" w:eastAsia="Calibri" w:hAnsi="Times New Roman" w:cs="Times New Roman"/>
                <w:sz w:val="24"/>
                <w:szCs w:val="24"/>
              </w:rPr>
              <w:t>;</w:t>
            </w: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sz w:val="24"/>
                <w:szCs w:val="24"/>
              </w:rPr>
              <w:t xml:space="preserve">„už emocijos perteikimą“-Paulinai </w:t>
            </w:r>
            <w:proofErr w:type="spellStart"/>
            <w:r w:rsidRPr="00675362">
              <w:rPr>
                <w:rFonts w:ascii="Times New Roman" w:eastAsia="Calibri" w:hAnsi="Times New Roman" w:cs="Times New Roman"/>
                <w:sz w:val="24"/>
                <w:szCs w:val="24"/>
              </w:rPr>
              <w:t>Bujauskaitei</w:t>
            </w:r>
            <w:proofErr w:type="spellEnd"/>
            <w:r w:rsidRPr="00675362">
              <w:rPr>
                <w:rFonts w:ascii="Times New Roman" w:eastAsia="Calibri" w:hAnsi="Times New Roman" w:cs="Times New Roman"/>
                <w:sz w:val="24"/>
                <w:szCs w:val="24"/>
              </w:rPr>
              <w:t>.</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 xml:space="preserve">Marijampolės </w:t>
            </w:r>
            <w:r w:rsidRPr="00675362">
              <w:rPr>
                <w:rFonts w:ascii="Times New Roman" w:eastAsia="Calibri" w:hAnsi="Times New Roman" w:cs="Times New Roman"/>
                <w:sz w:val="24"/>
                <w:szCs w:val="24"/>
              </w:rPr>
              <w:lastRenderedPageBreak/>
              <w:t xml:space="preserve">dailės mokykla, Marijampolės </w:t>
            </w:r>
            <w:proofErr w:type="gramStart"/>
            <w:r w:rsidRPr="00675362">
              <w:rPr>
                <w:rFonts w:ascii="Times New Roman" w:eastAsia="Calibri" w:hAnsi="Times New Roman" w:cs="Times New Roman"/>
                <w:sz w:val="24"/>
                <w:szCs w:val="24"/>
              </w:rPr>
              <w:t>valstybinė maisto ir veterinarijos tarnyba</w:t>
            </w:r>
            <w:proofErr w:type="gramEnd"/>
            <w:r w:rsidRPr="00675362">
              <w:rPr>
                <w:rFonts w:ascii="Times New Roman" w:eastAsia="Calibri" w:hAnsi="Times New Roman" w:cs="Times New Roman"/>
                <w:sz w:val="24"/>
                <w:szCs w:val="24"/>
              </w:rPr>
              <w:t>, Marijampolės gyvūnų mylėtojų asociacija.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 xml:space="preserve"> Jubiliejinė „Derliaus šventė</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„Sūduvos kraitė-2015“. Marijampolės poezijos parke. Įstaigos ugdytinių, jų tėvelių, senelių ir pedagogų kūrybinių darbų paroda</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2015-10-03</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raštas</w:t>
            </w:r>
          </w:p>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savivaldybė</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savivaldybės ikimokyklinio ugdymo įstaigų kūrybinių darbų paroda „Advento kalendorius“.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2015-12-08</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Marijampolės </w:t>
            </w:r>
          </w:p>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 Kriaučiūno viešosios bibliotekos </w:t>
            </w:r>
            <w:proofErr w:type="spellStart"/>
            <w:r w:rsidRPr="00675362">
              <w:rPr>
                <w:rFonts w:ascii="Times New Roman" w:eastAsia="Calibri" w:hAnsi="Times New Roman" w:cs="Times New Roman"/>
                <w:sz w:val="24"/>
                <w:szCs w:val="24"/>
              </w:rPr>
              <w:t>Multicentras</w:t>
            </w:r>
            <w:proofErr w:type="spellEnd"/>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savivaldybės švietimo įstaigų tradicinė Kalėdinių eglių paroda</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2016-01-07</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Už etninių tradicijų puoselėjimą padėka</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„Gabiųjų rankų studijos“ vaikams ir vadovėms Aušrai Petkevičienei ir Inai </w:t>
            </w:r>
            <w:proofErr w:type="spellStart"/>
            <w:r w:rsidRPr="00675362">
              <w:rPr>
                <w:rFonts w:ascii="Times New Roman" w:eastAsia="Calibri" w:hAnsi="Times New Roman" w:cs="Times New Roman"/>
                <w:sz w:val="24"/>
                <w:szCs w:val="24"/>
              </w:rPr>
              <w:t>Andrulienei</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kultūros centras</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savivaldybės ikimokyklinio ugdymo įstaigų Meninis kūrybinis projektas „Lėlę kuriu</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pasaką seku“.</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2016-03-09</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Dalyvavusiems pedagogams –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raštai</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kultūros centre</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color w:val="FF0000"/>
                <w:sz w:val="24"/>
                <w:szCs w:val="24"/>
              </w:rPr>
            </w:pPr>
            <w:r w:rsidRPr="00675362">
              <w:rPr>
                <w:rFonts w:ascii="Times New Roman" w:eastAsia="Calibri" w:hAnsi="Times New Roman" w:cs="Times New Roman"/>
                <w:color w:val="000000"/>
                <w:sz w:val="24"/>
                <w:szCs w:val="24"/>
                <w:lang w:val="pt-BR"/>
              </w:rPr>
              <w:t>“Kodėlčiukų” grupės vaikų darbų paroda “Esi man labai brangus”, auklėtojos E. Jankauskienės ir e Twinning darbo grupės pedagogių paroda skirta Birželio 1-ąjai, Tarptautinei vaikų gynimo dienai pažymėti.</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2016-05-16;</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2016-06-01</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Vaikų l/d „Rūta“</w:t>
            </w:r>
          </w:p>
        </w:tc>
      </w:tr>
      <w:tr w:rsidR="00675362" w:rsidRPr="00675362" w:rsidTr="008C474F">
        <w:trPr>
          <w:trHeight w:val="297"/>
        </w:trPr>
        <w:tc>
          <w:tcPr>
            <w:tcW w:w="9855" w:type="dxa"/>
            <w:gridSpan w:val="7"/>
            <w:tcBorders>
              <w:top w:val="single" w:sz="4" w:space="0" w:color="auto"/>
              <w:left w:val="single" w:sz="4" w:space="0" w:color="auto"/>
              <w:bottom w:val="single" w:sz="4" w:space="0" w:color="000000"/>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b/>
                <w:sz w:val="24"/>
                <w:szCs w:val="24"/>
              </w:rPr>
              <w:t>Akcijos</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Judėjimo savaitės </w:t>
            </w:r>
            <w:proofErr w:type="spellStart"/>
            <w:r w:rsidRPr="00675362">
              <w:rPr>
                <w:rFonts w:ascii="Times New Roman" w:eastAsia="Calibri" w:hAnsi="Times New Roman" w:cs="Times New Roman"/>
                <w:sz w:val="24"/>
                <w:szCs w:val="24"/>
              </w:rPr>
              <w:t>renginiai:bėgimas</w:t>
            </w:r>
            <w:proofErr w:type="spellEnd"/>
            <w:r w:rsidRPr="00675362">
              <w:rPr>
                <w:rFonts w:ascii="Times New Roman" w:eastAsia="Calibri" w:hAnsi="Times New Roman" w:cs="Times New Roman"/>
                <w:sz w:val="24"/>
                <w:szCs w:val="24"/>
              </w:rPr>
              <w:t xml:space="preserve"> ir mankšta </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2015-09-23</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Diplomas ir 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Lietuvos tautinis olimpinis komitetas ir Lietuvos olimpinė akademija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Sausio 13 </w:t>
            </w:r>
            <w:proofErr w:type="spellStart"/>
            <w:r w:rsidRPr="00675362">
              <w:rPr>
                <w:rFonts w:ascii="Times New Roman" w:eastAsia="Calibri" w:hAnsi="Times New Roman" w:cs="Times New Roman"/>
                <w:sz w:val="24"/>
                <w:szCs w:val="24"/>
              </w:rPr>
              <w:t>osios</w:t>
            </w:r>
            <w:proofErr w:type="spellEnd"/>
            <w:r w:rsidRPr="00675362">
              <w:rPr>
                <w:rFonts w:ascii="Times New Roman" w:eastAsia="Calibri" w:hAnsi="Times New Roman" w:cs="Times New Roman"/>
                <w:sz w:val="24"/>
                <w:szCs w:val="24"/>
              </w:rPr>
              <w:t xml:space="preserve"> Laisvės gynėjų diena „Atmintis gyva</w:t>
            </w:r>
            <w:proofErr w:type="gramStart"/>
            <w:r w:rsidRPr="00675362">
              <w:rPr>
                <w:rFonts w:ascii="Times New Roman" w:eastAsia="Calibri" w:hAnsi="Times New Roman" w:cs="Times New Roman"/>
                <w:sz w:val="24"/>
                <w:szCs w:val="24"/>
              </w:rPr>
              <w:t xml:space="preserve"> nes</w:t>
            </w:r>
            <w:proofErr w:type="gramEnd"/>
            <w:r w:rsidRPr="00675362">
              <w:rPr>
                <w:rFonts w:ascii="Times New Roman" w:eastAsia="Calibri" w:hAnsi="Times New Roman" w:cs="Times New Roman"/>
                <w:sz w:val="24"/>
                <w:szCs w:val="24"/>
              </w:rPr>
              <w:t xml:space="preserve"> liudija“.</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2016-01-13</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Tarptautinė komisija </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Akcija „Puoškime darželį“</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2016-04-27</w:t>
            </w:r>
          </w:p>
        </w:tc>
        <w:tc>
          <w:tcPr>
            <w:tcW w:w="2126"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Vaikų l/d „Rūta“</w:t>
            </w:r>
          </w:p>
        </w:tc>
      </w:tr>
      <w:tr w:rsidR="00675362" w:rsidRPr="00675362" w:rsidTr="008C474F">
        <w:tc>
          <w:tcPr>
            <w:tcW w:w="9855" w:type="dxa"/>
            <w:gridSpan w:val="7"/>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t>Festivaliai, projektai</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b/>
                <w:color w:val="FF0000"/>
                <w:sz w:val="24"/>
                <w:szCs w:val="24"/>
              </w:rPr>
            </w:pPr>
          </w:p>
          <w:p w:rsidR="00675362" w:rsidRPr="00675362" w:rsidRDefault="00675362" w:rsidP="00675362">
            <w:pPr>
              <w:spacing w:after="0" w:line="240" w:lineRule="auto"/>
              <w:jc w:val="both"/>
              <w:rPr>
                <w:rFonts w:ascii="Times New Roman" w:eastAsia="Calibri" w:hAnsi="Times New Roman" w:cs="Times New Roman"/>
                <w:b/>
                <w:color w:val="FF0000"/>
                <w:sz w:val="24"/>
                <w:szCs w:val="24"/>
              </w:rPr>
            </w:pPr>
            <w:r w:rsidRPr="00675362">
              <w:rPr>
                <w:rFonts w:ascii="Times New Roman" w:eastAsia="Calibri" w:hAnsi="Times New Roman" w:cs="Times New Roman"/>
                <w:sz w:val="24"/>
                <w:szCs w:val="24"/>
              </w:rPr>
              <w:t xml:space="preserve">Tarptautinės programos </w:t>
            </w:r>
            <w:proofErr w:type="spellStart"/>
            <w:r w:rsidRPr="00675362">
              <w:rPr>
                <w:rFonts w:ascii="Times New Roman" w:eastAsia="Calibri" w:hAnsi="Times New Roman" w:cs="Times New Roman"/>
                <w:sz w:val="24"/>
                <w:szCs w:val="24"/>
              </w:rPr>
              <w:t>eTwinning</w:t>
            </w:r>
            <w:proofErr w:type="spellEnd"/>
            <w:r w:rsidRPr="00675362">
              <w:rPr>
                <w:rFonts w:ascii="Times New Roman" w:eastAsia="Calibri" w:hAnsi="Times New Roman" w:cs="Times New Roman"/>
                <w:sz w:val="24"/>
                <w:szCs w:val="24"/>
              </w:rPr>
              <w:t xml:space="preserve"> konkursas, skirtas vienuoliktam </w:t>
            </w:r>
            <w:r w:rsidRPr="00675362">
              <w:rPr>
                <w:rFonts w:ascii="Times New Roman" w:eastAsia="Calibri" w:hAnsi="Times New Roman" w:cs="Times New Roman"/>
                <w:sz w:val="24"/>
                <w:szCs w:val="24"/>
              </w:rPr>
              <w:lastRenderedPageBreak/>
              <w:t>programos gimtadieniui,</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tarptautinis projektas</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,,Vaiko kelias į gražią kalbą“</w:t>
            </w:r>
          </w:p>
        </w:tc>
        <w:tc>
          <w:tcPr>
            <w:tcW w:w="1418"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04</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color w:val="FF0000"/>
                <w:sz w:val="24"/>
                <w:szCs w:val="24"/>
              </w:rPr>
            </w:pPr>
            <w:proofErr w:type="spellStart"/>
            <w:r w:rsidRPr="00675362">
              <w:rPr>
                <w:rFonts w:ascii="Times New Roman" w:eastAsia="Calibri" w:hAnsi="Times New Roman" w:cs="Times New Roman"/>
                <w:sz w:val="24"/>
                <w:szCs w:val="24"/>
              </w:rPr>
              <w:t>eTwinning</w:t>
            </w:r>
            <w:proofErr w:type="spellEnd"/>
            <w:r w:rsidRPr="00675362">
              <w:rPr>
                <w:rFonts w:ascii="Times New Roman" w:eastAsia="Calibri" w:hAnsi="Times New Roman" w:cs="Times New Roman"/>
                <w:sz w:val="24"/>
                <w:szCs w:val="24"/>
              </w:rPr>
              <w:t xml:space="preserve"> komanda</w:t>
            </w:r>
          </w:p>
        </w:tc>
        <w:tc>
          <w:tcPr>
            <w:tcW w:w="2092"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Projekto dalyviai: Malta, Graikija, Lenkija, Čekija, </w:t>
            </w:r>
            <w:r w:rsidRPr="00675362">
              <w:rPr>
                <w:rFonts w:ascii="Times New Roman" w:eastAsia="Calibri" w:hAnsi="Times New Roman" w:cs="Times New Roman"/>
                <w:sz w:val="24"/>
                <w:szCs w:val="24"/>
              </w:rPr>
              <w:lastRenderedPageBreak/>
              <w:t>Lietuva</w:t>
            </w:r>
          </w:p>
          <w:p w:rsidR="00675362" w:rsidRPr="00675362" w:rsidRDefault="00675362" w:rsidP="00675362">
            <w:pPr>
              <w:spacing w:after="0" w:line="240" w:lineRule="auto"/>
              <w:rPr>
                <w:rFonts w:ascii="Times New Roman" w:eastAsia="Calibri" w:hAnsi="Times New Roman" w:cs="Times New Roman"/>
                <w:sz w:val="24"/>
                <w:szCs w:val="24"/>
              </w:rPr>
            </w:pPr>
          </w:p>
          <w:p w:rsidR="00675362" w:rsidRPr="00675362" w:rsidRDefault="00675362" w:rsidP="00675362">
            <w:pPr>
              <w:spacing w:after="0" w:line="240" w:lineRule="auto"/>
              <w:jc w:val="both"/>
              <w:rPr>
                <w:rFonts w:ascii="Times New Roman" w:eastAsia="Calibri" w:hAnsi="Times New Roman" w:cs="Times New Roman"/>
                <w:b/>
                <w:color w:val="FF0000"/>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color w:val="000000"/>
                <w:sz w:val="24"/>
                <w:szCs w:val="24"/>
              </w:rPr>
              <w:lastRenderedPageBreak/>
              <w:t>Lietuvos ikimokyklinio ugdymo įstaigų projektas „Ugdykime kartu“,</w:t>
            </w:r>
          </w:p>
        </w:tc>
        <w:tc>
          <w:tcPr>
            <w:tcW w:w="1418"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Visus mokslo metus</w:t>
            </w: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Padėka už aktyvų dalyvavimą</w:t>
            </w:r>
          </w:p>
        </w:tc>
        <w:tc>
          <w:tcPr>
            <w:tcW w:w="2092"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Projekto dalyviai:</w:t>
            </w:r>
          </w:p>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respublikos švietimo įstaigos</w:t>
            </w:r>
          </w:p>
          <w:p w:rsidR="00675362" w:rsidRPr="00675362" w:rsidRDefault="00675362" w:rsidP="00675362">
            <w:pPr>
              <w:spacing w:after="0" w:line="240" w:lineRule="auto"/>
              <w:rPr>
                <w:rFonts w:ascii="Times New Roman" w:eastAsia="Calibri" w:hAnsi="Times New Roman" w:cs="Times New Roman"/>
                <w:color w:val="FF0000"/>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color w:val="000000"/>
                <w:sz w:val="24"/>
                <w:szCs w:val="24"/>
              </w:rPr>
              <w:t xml:space="preserve"> Respublikinis švietimo</w:t>
            </w:r>
            <w:proofErr w:type="gramStart"/>
            <w:r w:rsidRPr="00675362">
              <w:rPr>
                <w:rFonts w:ascii="Times New Roman" w:eastAsia="Calibri" w:hAnsi="Times New Roman" w:cs="Times New Roman"/>
                <w:color w:val="000000"/>
                <w:sz w:val="24"/>
                <w:szCs w:val="24"/>
              </w:rPr>
              <w:t xml:space="preserve">  </w:t>
            </w:r>
            <w:proofErr w:type="gramEnd"/>
            <w:r w:rsidRPr="00675362">
              <w:rPr>
                <w:rFonts w:ascii="Times New Roman" w:eastAsia="Calibri" w:hAnsi="Times New Roman" w:cs="Times New Roman"/>
                <w:color w:val="000000"/>
                <w:sz w:val="24"/>
                <w:szCs w:val="24"/>
              </w:rPr>
              <w:t>įstaigų bendruomenių ekologinio švietimo projektas „Saulėto oranžinio traukinio kelionė per Lietuvą“,</w:t>
            </w:r>
          </w:p>
        </w:tc>
        <w:tc>
          <w:tcPr>
            <w:tcW w:w="1418"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Visus mokslo metus</w:t>
            </w: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Dalyvauja visos grupės</w:t>
            </w:r>
          </w:p>
        </w:tc>
        <w:tc>
          <w:tcPr>
            <w:tcW w:w="2092"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Projekto dalyviai:</w:t>
            </w:r>
          </w:p>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respublikos švietimo įstaigos</w:t>
            </w:r>
          </w:p>
          <w:p w:rsidR="00675362" w:rsidRPr="00675362" w:rsidRDefault="00675362" w:rsidP="00675362">
            <w:pPr>
              <w:spacing w:after="0" w:line="240" w:lineRule="auto"/>
              <w:rPr>
                <w:rFonts w:ascii="Times New Roman" w:eastAsia="Calibri" w:hAnsi="Times New Roman" w:cs="Times New Roman"/>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„Mažieji obuoliukai 2016“. </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2016-03-17</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raštai</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„Ryto“ </w:t>
            </w:r>
            <w:proofErr w:type="spellStart"/>
            <w:r w:rsidRPr="00675362">
              <w:rPr>
                <w:rFonts w:ascii="Times New Roman" w:eastAsia="Calibri" w:hAnsi="Times New Roman" w:cs="Times New Roman"/>
                <w:sz w:val="24"/>
                <w:szCs w:val="24"/>
              </w:rPr>
              <w:t>pagrind</w:t>
            </w:r>
            <w:proofErr w:type="spellEnd"/>
            <w:r w:rsidRPr="00675362">
              <w:rPr>
                <w:rFonts w:ascii="Times New Roman" w:eastAsia="Calibri" w:hAnsi="Times New Roman" w:cs="Times New Roman"/>
                <w:sz w:val="24"/>
                <w:szCs w:val="24"/>
              </w:rPr>
              <w:t>. mokykla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sz w:val="24"/>
                <w:szCs w:val="24"/>
              </w:rPr>
              <w:t>Marijampolės savivaldybės ikimokyklinio ir priešmokyklinio ugdymo įstaigų skaitovų festivalis „Eilėraščių kraitelė“</w:t>
            </w: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2016-03-10</w:t>
            </w: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Padėka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Julijai </w:t>
            </w:r>
            <w:proofErr w:type="spellStart"/>
            <w:r w:rsidRPr="00675362">
              <w:rPr>
                <w:rFonts w:ascii="Times New Roman" w:eastAsia="Calibri" w:hAnsi="Times New Roman" w:cs="Times New Roman"/>
                <w:sz w:val="24"/>
                <w:szCs w:val="24"/>
              </w:rPr>
              <w:t>Kalinauskaitei</w:t>
            </w:r>
            <w:proofErr w:type="spellEnd"/>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sz w:val="24"/>
                <w:szCs w:val="24"/>
              </w:rPr>
              <w:t xml:space="preserve">Godai </w:t>
            </w:r>
            <w:proofErr w:type="spellStart"/>
            <w:r w:rsidRPr="00675362">
              <w:rPr>
                <w:rFonts w:ascii="Times New Roman" w:eastAsia="Calibri" w:hAnsi="Times New Roman" w:cs="Times New Roman"/>
                <w:sz w:val="24"/>
                <w:szCs w:val="24"/>
              </w:rPr>
              <w:t>Šapalaitei</w:t>
            </w:r>
            <w:proofErr w:type="spellEnd"/>
            <w:r w:rsidRPr="00675362">
              <w:rPr>
                <w:rFonts w:ascii="Times New Roman" w:eastAsia="Calibri" w:hAnsi="Times New Roman" w:cs="Times New Roman"/>
                <w:color w:val="FF0000"/>
                <w:sz w:val="24"/>
                <w:szCs w:val="24"/>
              </w:rPr>
              <w:t xml:space="preserve"> </w:t>
            </w:r>
          </w:p>
        </w:tc>
        <w:tc>
          <w:tcPr>
            <w:tcW w:w="2092"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sz w:val="24"/>
                <w:szCs w:val="24"/>
              </w:rPr>
              <w:t>Marijampolės savivaldybės P.Kriaučiūno viešoji biblioteka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savivaldybės ikimokyklinio ir priešmokyklinio ugdymo įstaigų vaikų teatrų kolektyvų festivalis „Lėlių pasakos-2016“</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sz w:val="24"/>
                <w:szCs w:val="24"/>
              </w:rPr>
              <w:t>2016-03-24</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r w:rsidRPr="00675362">
              <w:rPr>
                <w:rFonts w:ascii="Times New Roman" w:eastAsia="Calibri" w:hAnsi="Times New Roman" w:cs="Times New Roman"/>
                <w:sz w:val="24"/>
                <w:szCs w:val="24"/>
              </w:rPr>
              <w:t>Marijampolės savivaldybės P.Kriaučiūno viešoji biblioteka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savivaldybės ikimokyklinio ir priešmokyklinio ugdymo įstaigų vaikų krepšinio projektas „Linksmasis kamuoliukas“</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Visus mokslo metus</w:t>
            </w:r>
          </w:p>
          <w:p w:rsidR="00675362" w:rsidRPr="00675362" w:rsidRDefault="00675362" w:rsidP="00675362">
            <w:pPr>
              <w:spacing w:after="0" w:line="240" w:lineRule="auto"/>
              <w:jc w:val="both"/>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Vaikų l/d „Rūta“</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Marijampolės žaidimų sporto mokykla</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r>
      <w:tr w:rsidR="00675362" w:rsidRPr="00675362" w:rsidTr="008C474F">
        <w:tc>
          <w:tcPr>
            <w:tcW w:w="9855" w:type="dxa"/>
            <w:gridSpan w:val="7"/>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b/>
                <w:sz w:val="24"/>
                <w:szCs w:val="24"/>
              </w:rPr>
              <w:t>Varžybos/konkursai</w:t>
            </w: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Respublikinis mokinių, mokytojų ir visuomenės sveikatos priežiūros specialistų konkursas „sveikuolių sveikuoliai“</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2015-11- 19</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Marijampolės </w:t>
            </w:r>
            <w:proofErr w:type="gramStart"/>
            <w:r w:rsidRPr="00675362">
              <w:rPr>
                <w:rFonts w:ascii="Times New Roman" w:eastAsia="Calibri" w:hAnsi="Times New Roman" w:cs="Times New Roman"/>
                <w:sz w:val="24"/>
                <w:szCs w:val="24"/>
              </w:rPr>
              <w:t>savivaldybės administracija</w:t>
            </w:r>
            <w:proofErr w:type="gramEnd"/>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color w:val="FF0000"/>
                <w:sz w:val="24"/>
                <w:szCs w:val="24"/>
              </w:rPr>
            </w:pPr>
          </w:p>
        </w:tc>
      </w:tr>
      <w:tr w:rsidR="00675362" w:rsidRPr="00675362" w:rsidTr="008C474F">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Marijampolės vaikų ikimokyklinio amžiaus komandinės šaškių pirmenybės </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2015-11- 25</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I komandinė vieta Apdovanojo Marijampolės šaškių klubas </w:t>
            </w:r>
            <w:proofErr w:type="gramStart"/>
            <w:r w:rsidRPr="00675362">
              <w:rPr>
                <w:rFonts w:ascii="Times New Roman" w:eastAsia="Calibri" w:hAnsi="Times New Roman" w:cs="Times New Roman"/>
                <w:sz w:val="24"/>
                <w:szCs w:val="24"/>
              </w:rPr>
              <w:t>"Sūduva"</w:t>
            </w:r>
            <w:proofErr w:type="gramEnd"/>
            <w:r w:rsidRPr="00675362">
              <w:rPr>
                <w:rFonts w:ascii="Times New Roman" w:eastAsia="Calibri" w:hAnsi="Times New Roman" w:cs="Times New Roman"/>
                <w:sz w:val="24"/>
                <w:szCs w:val="24"/>
              </w:rPr>
              <w:t xml:space="preserve"> </w:t>
            </w:r>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L./d. „Pasaka“</w:t>
            </w:r>
          </w:p>
        </w:tc>
      </w:tr>
      <w:tr w:rsidR="00675362" w:rsidRPr="00675362" w:rsidTr="008C474F">
        <w:trPr>
          <w:trHeight w:val="845"/>
        </w:trPr>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w:t>
            </w:r>
            <w:proofErr w:type="spellStart"/>
            <w:r w:rsidRPr="00675362">
              <w:rPr>
                <w:rFonts w:ascii="Times New Roman" w:eastAsia="Calibri" w:hAnsi="Times New Roman" w:cs="Times New Roman"/>
                <w:sz w:val="24"/>
                <w:szCs w:val="24"/>
              </w:rPr>
              <w:t>asis</w:t>
            </w:r>
            <w:proofErr w:type="spellEnd"/>
            <w:r w:rsidRPr="00675362">
              <w:rPr>
                <w:rFonts w:ascii="Times New Roman" w:eastAsia="Calibri" w:hAnsi="Times New Roman" w:cs="Times New Roman"/>
                <w:sz w:val="24"/>
                <w:szCs w:val="24"/>
              </w:rPr>
              <w:t xml:space="preserve"> respublikinis ikimokyklinio amžiaus vaikų šaškių turnyras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„Baltieji pradeda 2016“</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2016- 05-19</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I komanda</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 xml:space="preserve"> tapo respublikos čempionais.</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II komanda užėmė II vietą.</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Pedagogė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J. </w:t>
            </w:r>
            <w:proofErr w:type="spellStart"/>
            <w:r w:rsidRPr="00675362">
              <w:rPr>
                <w:rFonts w:ascii="Times New Roman" w:eastAsia="Calibri" w:hAnsi="Times New Roman" w:cs="Times New Roman"/>
                <w:sz w:val="24"/>
                <w:szCs w:val="24"/>
              </w:rPr>
              <w:t>Kanapickienė</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Jonavos l./d. „Saulutė“</w:t>
            </w:r>
          </w:p>
        </w:tc>
      </w:tr>
      <w:tr w:rsidR="00675362" w:rsidRPr="00675362" w:rsidTr="008C474F">
        <w:trPr>
          <w:trHeight w:val="845"/>
        </w:trPr>
        <w:tc>
          <w:tcPr>
            <w:tcW w:w="421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w:t>
            </w:r>
            <w:proofErr w:type="spellStart"/>
            <w:r w:rsidRPr="00675362">
              <w:rPr>
                <w:rFonts w:ascii="Times New Roman" w:eastAsia="Calibri" w:hAnsi="Times New Roman" w:cs="Times New Roman"/>
                <w:sz w:val="24"/>
                <w:szCs w:val="24"/>
              </w:rPr>
              <w:t>asis</w:t>
            </w:r>
            <w:proofErr w:type="spellEnd"/>
            <w:r w:rsidRPr="00675362">
              <w:rPr>
                <w:rFonts w:ascii="Times New Roman" w:eastAsia="Calibri" w:hAnsi="Times New Roman" w:cs="Times New Roman"/>
                <w:sz w:val="24"/>
                <w:szCs w:val="24"/>
              </w:rPr>
              <w:t xml:space="preserve"> respublikinis ikimokyklinio amžiaus vaikų šaškių turnyras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„Baltieji pradeda 2016“</w:t>
            </w:r>
          </w:p>
        </w:tc>
        <w:tc>
          <w:tcPr>
            <w:tcW w:w="141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2016-05-19</w:t>
            </w:r>
          </w:p>
        </w:tc>
        <w:tc>
          <w:tcPr>
            <w:tcW w:w="2126"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Asmeninėse varžybose Grantas </w:t>
            </w:r>
            <w:proofErr w:type="spellStart"/>
            <w:r w:rsidRPr="00675362">
              <w:rPr>
                <w:rFonts w:ascii="Times New Roman" w:eastAsia="Calibri" w:hAnsi="Times New Roman" w:cs="Times New Roman"/>
                <w:sz w:val="24"/>
                <w:szCs w:val="24"/>
              </w:rPr>
              <w:t>Čimčikas</w:t>
            </w:r>
            <w:proofErr w:type="spellEnd"/>
            <w:r w:rsidRPr="00675362">
              <w:rPr>
                <w:rFonts w:ascii="Times New Roman" w:eastAsia="Calibri" w:hAnsi="Times New Roman" w:cs="Times New Roman"/>
                <w:sz w:val="24"/>
                <w:szCs w:val="24"/>
              </w:rPr>
              <w:t xml:space="preserve"> </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 xml:space="preserve"> II vietos laimėtojas tarp berniukų;</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Goda </w:t>
            </w:r>
            <w:proofErr w:type="spellStart"/>
            <w:r w:rsidRPr="00675362">
              <w:rPr>
                <w:rFonts w:ascii="Times New Roman" w:eastAsia="Calibri" w:hAnsi="Times New Roman" w:cs="Times New Roman"/>
                <w:sz w:val="24"/>
                <w:szCs w:val="24"/>
              </w:rPr>
              <w:t>Šapalaitė</w:t>
            </w:r>
            <w:proofErr w:type="spellEnd"/>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I vieta tarp </w:t>
            </w:r>
            <w:r w:rsidRPr="00675362">
              <w:rPr>
                <w:rFonts w:ascii="Times New Roman" w:eastAsia="Calibri" w:hAnsi="Times New Roman" w:cs="Times New Roman"/>
                <w:sz w:val="24"/>
                <w:szCs w:val="24"/>
              </w:rPr>
              <w:lastRenderedPageBreak/>
              <w:t xml:space="preserve">mergaičių.  </w:t>
            </w:r>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Pedagogė</w:t>
            </w:r>
            <w:proofErr w:type="gramStart"/>
            <w:r w:rsidRPr="00675362">
              <w:rPr>
                <w:rFonts w:ascii="Times New Roman" w:eastAsia="Calibri" w:hAnsi="Times New Roman" w:cs="Times New Roman"/>
                <w:sz w:val="24"/>
                <w:szCs w:val="24"/>
              </w:rPr>
              <w:t xml:space="preserve">      </w:t>
            </w:r>
            <w:proofErr w:type="gramEnd"/>
          </w:p>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J. </w:t>
            </w:r>
            <w:proofErr w:type="spellStart"/>
            <w:r w:rsidRPr="00675362">
              <w:rPr>
                <w:rFonts w:ascii="Times New Roman" w:eastAsia="Calibri" w:hAnsi="Times New Roman" w:cs="Times New Roman"/>
                <w:sz w:val="24"/>
                <w:szCs w:val="24"/>
              </w:rPr>
              <w:t>Kanapickienė</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Jonavos l./d. „Saulutė“</w:t>
            </w:r>
          </w:p>
        </w:tc>
      </w:tr>
    </w:tbl>
    <w:p w:rsidR="00675362" w:rsidRPr="00675362" w:rsidRDefault="00675362" w:rsidP="00675362">
      <w:pPr>
        <w:spacing w:after="0" w:line="240" w:lineRule="auto"/>
        <w:ind w:firstLine="567"/>
        <w:jc w:val="both"/>
        <w:rPr>
          <w:rFonts w:ascii="Times New Roman" w:eastAsia="Calibri" w:hAnsi="Times New Roman" w:cs="Times New Roman"/>
          <w:color w:val="FF0000"/>
          <w:sz w:val="24"/>
          <w:szCs w:val="24"/>
        </w:rPr>
      </w:pPr>
    </w:p>
    <w:p w:rsidR="00675362" w:rsidRPr="00675362" w:rsidRDefault="00675362" w:rsidP="00675362">
      <w:pPr>
        <w:tabs>
          <w:tab w:val="left" w:pos="180"/>
        </w:tabs>
        <w:spacing w:after="0" w:line="240" w:lineRule="auto"/>
        <w:ind w:firstLine="363"/>
        <w:rPr>
          <w:rFonts w:ascii="Times New Roman" w:eastAsia="Calibri" w:hAnsi="Times New Roman" w:cs="Times New Roman"/>
          <w:bCs/>
          <w:color w:val="000000"/>
          <w:sz w:val="24"/>
          <w:szCs w:val="24"/>
        </w:rPr>
      </w:pPr>
      <w:r w:rsidRPr="00675362">
        <w:rPr>
          <w:rFonts w:ascii="Times New Roman" w:eastAsia="Calibri" w:hAnsi="Times New Roman" w:cs="Times New Roman"/>
          <w:bCs/>
          <w:sz w:val="24"/>
          <w:szCs w:val="24"/>
        </w:rPr>
        <w:t xml:space="preserve">     2015</w:t>
      </w:r>
      <w:proofErr w:type="gramStart"/>
      <w:r w:rsidRPr="00675362">
        <w:rPr>
          <w:rFonts w:ascii="Times New Roman" w:eastAsia="Calibri" w:hAnsi="Times New Roman" w:cs="Times New Roman"/>
          <w:bCs/>
          <w:sz w:val="24"/>
          <w:szCs w:val="24"/>
        </w:rPr>
        <w:t>-</w:t>
      </w:r>
      <w:proofErr w:type="gramEnd"/>
      <w:r w:rsidRPr="00675362">
        <w:rPr>
          <w:rFonts w:ascii="Times New Roman" w:eastAsia="Calibri" w:hAnsi="Times New Roman" w:cs="Times New Roman"/>
          <w:bCs/>
          <w:sz w:val="24"/>
          <w:szCs w:val="24"/>
        </w:rPr>
        <w:t>2016 m. m. lopšelyje-darželyje „Rūta“ ugdomasis procesas vyko sėkmingai. Maksimaliai užtikrinome</w:t>
      </w:r>
      <w:proofErr w:type="gramStart"/>
      <w:r w:rsidRPr="00675362">
        <w:rPr>
          <w:rFonts w:ascii="Times New Roman" w:eastAsia="Calibri" w:hAnsi="Times New Roman" w:cs="Times New Roman"/>
          <w:bCs/>
          <w:sz w:val="24"/>
          <w:szCs w:val="24"/>
        </w:rPr>
        <w:t xml:space="preserve"> </w:t>
      </w:r>
      <w:r w:rsidRPr="00675362">
        <w:rPr>
          <w:rFonts w:ascii="Times New Roman" w:eastAsia="Calibri" w:hAnsi="Times New Roman" w:cs="Times New Roman"/>
          <w:bCs/>
          <w:color w:val="000000"/>
          <w:sz w:val="24"/>
          <w:szCs w:val="24"/>
        </w:rPr>
        <w:t xml:space="preserve"> </w:t>
      </w:r>
      <w:proofErr w:type="gramEnd"/>
      <w:r w:rsidRPr="00675362">
        <w:rPr>
          <w:rFonts w:ascii="Times New Roman" w:eastAsia="Calibri" w:hAnsi="Times New Roman" w:cs="Times New Roman"/>
          <w:bCs/>
          <w:color w:val="000000"/>
          <w:sz w:val="24"/>
          <w:szCs w:val="24"/>
        </w:rPr>
        <w:t xml:space="preserve">sėkmingo ugdymo proceso organizavimą. </w:t>
      </w:r>
      <w:r w:rsidRPr="00675362">
        <w:rPr>
          <w:rFonts w:ascii="Times New Roman" w:eastAsia="Calibri" w:hAnsi="Times New Roman" w:cs="Times New Roman"/>
          <w:sz w:val="24"/>
          <w:szCs w:val="24"/>
        </w:rPr>
        <w:t xml:space="preserve">Didžiausią dėmesį skyrėme vaikui, palaikėme pedagogų sumanymus, skatinome jų aktyvumą, </w:t>
      </w:r>
      <w:r w:rsidRPr="00675362">
        <w:rPr>
          <w:rFonts w:ascii="Times New Roman" w:eastAsia="Calibri" w:hAnsi="Times New Roman" w:cs="Times New Roman"/>
          <w:bCs/>
          <w:color w:val="000000"/>
          <w:sz w:val="24"/>
          <w:szCs w:val="24"/>
        </w:rPr>
        <w:t>Sistemingai suplanuota ugdomoji veikla atliepė pagrindinį</w:t>
      </w:r>
      <w:proofErr w:type="gramStart"/>
      <w:r w:rsidRPr="00675362">
        <w:rPr>
          <w:rFonts w:ascii="Times New Roman" w:eastAsia="Calibri" w:hAnsi="Times New Roman" w:cs="Times New Roman"/>
          <w:bCs/>
          <w:color w:val="000000"/>
          <w:sz w:val="24"/>
          <w:szCs w:val="24"/>
        </w:rPr>
        <w:t xml:space="preserve">  </w:t>
      </w:r>
      <w:proofErr w:type="gramEnd"/>
      <w:r w:rsidRPr="00675362">
        <w:rPr>
          <w:rFonts w:ascii="Times New Roman" w:eastAsia="Calibri" w:hAnsi="Times New Roman" w:cs="Times New Roman"/>
          <w:bCs/>
          <w:color w:val="000000"/>
          <w:sz w:val="24"/>
          <w:szCs w:val="24"/>
        </w:rPr>
        <w:t xml:space="preserve">veiklos programos tikslą ir uždavinius.  </w:t>
      </w:r>
    </w:p>
    <w:p w:rsidR="00675362" w:rsidRPr="00675362" w:rsidRDefault="00675362" w:rsidP="00675362">
      <w:pPr>
        <w:tabs>
          <w:tab w:val="left" w:pos="540"/>
        </w:tabs>
        <w:spacing w:after="0" w:line="240" w:lineRule="auto"/>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color w:val="000000"/>
          <w:sz w:val="24"/>
          <w:szCs w:val="24"/>
          <w:lang w:val="pt-BR"/>
        </w:rPr>
        <w:t xml:space="preserve">          Buvo išanalizuota ir įvertinta pedagogų veikla pagal nustatytą veiklos efektyvumo vertinimo sistemą, atlikta pedagogų veiklos savianalizė, įvertinta vaikų sveikatos būklė. Stengėmės diegti sąmoningą požiūrį į darželio nuostatą – darželis daro tai, kas tėvams yra priimtina. Daugelis klausimų apie vaikų ugdymą, auklėjimą, aplinkos kūrimą – buvo sprendžiami kartu su tėvais. Jiems buvo sudarytos sąlygos stebėti ir dalyvauti organizuojamose veiklose, rytinėse mankštose, šventėse, pramogose ir t.t..  </w:t>
      </w:r>
    </w:p>
    <w:p w:rsidR="00675362" w:rsidRPr="00675362" w:rsidRDefault="00675362" w:rsidP="00675362">
      <w:pPr>
        <w:tabs>
          <w:tab w:val="left" w:pos="540"/>
        </w:tabs>
        <w:spacing w:after="0" w:line="240" w:lineRule="auto"/>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color w:val="000000"/>
          <w:sz w:val="24"/>
          <w:szCs w:val="24"/>
          <w:lang w:val="pt-BR"/>
        </w:rPr>
        <w:t xml:space="preserve">           Stebėta ir analizuota pedagogų veikla, tikslų ir uždavinių įgyvendinimas. Organizuota grupių priežiūra: kaip pasiruošta naujiems mokslo metams ar aprūpintos grupės inventoriumi, priemonėmis, žaislais. Stebėtas ir analizuotas vaikų dienos ritmas, vaikų maitinimo organizavimas, savarankiška vaikų veikla, poilsis lauke, analizuota priešmokyklinio ugdymo grupių veikla, kaip laikomasi higienos normų ir reikalavimų. Daug dėmesio buvo skiriama pedagogų kvalifikacijos kėlimui. Pedagogai dalyvavo įvairiuose seminaruose.  </w:t>
      </w:r>
    </w:p>
    <w:p w:rsidR="00675362" w:rsidRPr="00675362" w:rsidRDefault="00675362" w:rsidP="00675362">
      <w:pPr>
        <w:tabs>
          <w:tab w:val="left" w:pos="540"/>
        </w:tabs>
        <w:spacing w:after="0" w:line="240" w:lineRule="auto"/>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color w:val="000000"/>
          <w:sz w:val="24"/>
          <w:szCs w:val="24"/>
          <w:lang w:val="pt-BR"/>
        </w:rPr>
        <w:t xml:space="preserve">            Ugdomasis procesas buvo organizuojamas atsižvelgiant į vaikų grupės ugdymosi pasiekimus, numatant tolesnio vaikų ugdymosi žingsnius, įgyvendinant grupės  projektus, tačiau planuojamas savaitei, buvo siekiama gražaus vaikų bendravimo, plečiama  patirtis, puoselėjamas susiklausymas, gebėjimai individualiai ir kūrybinei veiklai. Buvo siekiama, kad visoje grupės aplinkoje  atsispindėtų savaitės tema. Priemonės skatintų kūrybiškumą, iniciatyvą, kad vaikas turėtų galimybę pasirinkti veiklą. Pedagogės turtino aplinką siurpriziniais momentais, stengėsi būti šalia vaiko kaip draugas, patarėjas, sugebantis organizuoti  veiklą taip, kad atsiskleistų vaiko gabumai. </w:t>
      </w:r>
    </w:p>
    <w:p w:rsidR="00675362" w:rsidRPr="00675362" w:rsidRDefault="00675362" w:rsidP="00675362">
      <w:pPr>
        <w:tabs>
          <w:tab w:val="left" w:pos="540"/>
        </w:tabs>
        <w:spacing w:after="0" w:line="240" w:lineRule="auto"/>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color w:val="000000"/>
          <w:sz w:val="24"/>
          <w:szCs w:val="24"/>
          <w:lang w:val="pt-BR"/>
        </w:rPr>
        <w:t xml:space="preserve">           Įgyvendinant prioritetą, ugdymo(si) kokybės tobulinimas, buvo fiksuojami vaiko raidos pokyčiai, pateikiami tėvams, kartu analizuojami ir numatomos priemonės kaip toliau gerinti ugdymo procesą. Ugdymo procesas buvo analizuojamas mokytojų tarybos posėdžiuose, metodiniuose pasitarimuose. Išanalizuota įstaigos veikla, nustatytos stipriosios ir silpnos vietos, priimti sprendimai veiklos tobulinimui ir gerinimui. Metodinių pasitarimų metu aptartas darbas su tėvais, jų įtraukimo į įstaigos ir grupių vertinimo procesą. </w:t>
      </w:r>
    </w:p>
    <w:p w:rsidR="00675362" w:rsidRPr="00675362" w:rsidRDefault="00675362" w:rsidP="00675362">
      <w:pPr>
        <w:tabs>
          <w:tab w:val="left" w:pos="540"/>
          <w:tab w:val="left" w:pos="720"/>
        </w:tabs>
        <w:spacing w:after="0" w:line="240" w:lineRule="auto"/>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color w:val="000000"/>
          <w:sz w:val="24"/>
          <w:szCs w:val="24"/>
          <w:lang w:val="pt-BR"/>
        </w:rPr>
        <w:t xml:space="preserve">             Priešmokyklinio ugdymo grupėje, vaiko paruošimui mokyklai buvo skiriamas didelis dėmesys. Grupės aprūpintos vaizdinėmis mokymo priemonėmis</w:t>
      </w:r>
      <w:r w:rsidRPr="00675362">
        <w:rPr>
          <w:rFonts w:ascii="Times New Roman" w:eastAsia="Calibri" w:hAnsi="Times New Roman" w:cs="Times New Roman"/>
          <w:sz w:val="24"/>
          <w:szCs w:val="24"/>
          <w:lang w:val="pt-BR"/>
        </w:rPr>
        <w:t xml:space="preserve"> OPA PA</w:t>
      </w:r>
      <w:r w:rsidRPr="00675362">
        <w:rPr>
          <w:rFonts w:ascii="Times New Roman" w:eastAsia="Calibri" w:hAnsi="Times New Roman" w:cs="Times New Roman"/>
          <w:color w:val="000000"/>
          <w:sz w:val="24"/>
          <w:szCs w:val="24"/>
          <w:lang w:val="pt-BR"/>
        </w:rPr>
        <w:t xml:space="preserve">, žaidimų ir kūrybos priemonėmis pagal priešmokyklinių grupių aprūpinimo standartus. Vaikai susipažino su mokykla, mokytojomis, dalyvavo pamokose. Pirmų klasių mokytojos buvo pakviestos į darželį. Priešmokyklinio ugdymo pedagogės su mokytojomis aptarė ugdytinių gebėjimus, adaptaciją, mokytojos nusakė į ką mums daugiau kreipti dėmesį ruošiant vaikus mokyklai. </w:t>
      </w:r>
    </w:p>
    <w:p w:rsidR="00675362" w:rsidRPr="00675362" w:rsidRDefault="00675362" w:rsidP="00675362">
      <w:pPr>
        <w:tabs>
          <w:tab w:val="left" w:pos="540"/>
        </w:tabs>
        <w:spacing w:after="0" w:line="240" w:lineRule="auto"/>
        <w:jc w:val="both"/>
        <w:rPr>
          <w:rFonts w:ascii="Times New Roman" w:eastAsia="Calibri" w:hAnsi="Times New Roman" w:cs="Times New Roman"/>
          <w:color w:val="000000"/>
          <w:sz w:val="24"/>
          <w:szCs w:val="24"/>
          <w:lang w:val="pt-BR"/>
        </w:rPr>
      </w:pPr>
      <w:r w:rsidRPr="00675362">
        <w:rPr>
          <w:rFonts w:ascii="Times New Roman" w:eastAsia="Calibri" w:hAnsi="Times New Roman" w:cs="Times New Roman"/>
          <w:color w:val="000000"/>
          <w:sz w:val="24"/>
          <w:szCs w:val="24"/>
          <w:lang w:val="pt-BR"/>
        </w:rPr>
        <w:t xml:space="preserve">            Įstaigoje buvo  renginių tėvams ir vaikams. Šventiniuose renginiuose ir popietėse aktyviai dalyvavo tėvai, šeimų nariai. Šventės prasmingos, suteikiančios daug teigiamų emocijų. Labai įspūdingos tautinės šventės ir rudens vakarojimai su tėvais. Tradicija tapo – kalėdiniai vaidinimai, Užgavėnės, ,buvo organizuota atvira tarpinstitucinė sportinė šventė, kuriose dalyvavo “Rūtos” darželio ir “Varpelio” darželio priešmokyklinio amžiaus vaikai.  Buvo organizuotos vaikų darbų parodos įstaigoje: “Kodėlčiukų” grupės vaikų darbų paroda “Esi man labai brangus”, auklėtojos Editos Jankauskienės ir e Twinning darbo grupės pedagogių paroda skirta Birželio 1-ąjai, Tarptautinei vaikų gynimo dienai pažymėti. Auklėtoja V.Botyrienė dalyvavo ŠMM organizuotame bendruomenės metų konkurse ir pasidalino bendruomenės bendradarbiavimo veiklomis. Darželio folklorinis ansamblis “Patrimpas” koncertavo Marijampolės tradicinėje derliaus šventėje “Sūduvos kraitė 2015”, dalyvavo Kovo 11-osios šventinime minėjine, skirtame Lietuvos nepriklausomybės </w:t>
      </w:r>
      <w:r w:rsidRPr="00675362">
        <w:rPr>
          <w:rFonts w:ascii="Times New Roman" w:eastAsia="Calibri" w:hAnsi="Times New Roman" w:cs="Times New Roman"/>
          <w:color w:val="000000"/>
          <w:sz w:val="24"/>
          <w:szCs w:val="24"/>
          <w:lang w:val="pt-BR"/>
        </w:rPr>
        <w:lastRenderedPageBreak/>
        <w:t>atkūrimo dienai “Šalis kuri augina”, respublikinėje mokslinėje-praktinėje konferencijoje, vykusioje Marijampolės kolegijoje, ansamblis “Patrimpas” skyrė muzikinį sveikinimą konferencijos dalyviams.</w:t>
      </w:r>
    </w:p>
    <w:p w:rsidR="00675362" w:rsidRPr="00675362" w:rsidRDefault="00675362" w:rsidP="00675362">
      <w:pPr>
        <w:spacing w:after="0" w:line="240" w:lineRule="auto"/>
        <w:ind w:right="-68" w:hanging="11"/>
        <w:jc w:val="both"/>
        <w:rPr>
          <w:rFonts w:ascii="Times New Roman" w:eastAsia="Calibri" w:hAnsi="Times New Roman" w:cs="Times New Roman"/>
          <w:sz w:val="24"/>
          <w:szCs w:val="24"/>
        </w:rPr>
      </w:pPr>
      <w:r w:rsidRPr="00675362">
        <w:rPr>
          <w:rFonts w:ascii="Times New Roman" w:eastAsia="Calibri" w:hAnsi="Times New Roman" w:cs="Times New Roman"/>
          <w:color w:val="000000"/>
          <w:sz w:val="24"/>
          <w:szCs w:val="24"/>
        </w:rPr>
        <w:t xml:space="preserve">      2015 – 2016 m. m. buvo vykdomi grupių ir respublikiniai projektai: respublikinis švietimo</w:t>
      </w:r>
      <w:proofErr w:type="gramStart"/>
      <w:r w:rsidRPr="00675362">
        <w:rPr>
          <w:rFonts w:ascii="Times New Roman" w:eastAsia="Calibri" w:hAnsi="Times New Roman" w:cs="Times New Roman"/>
          <w:color w:val="000000"/>
          <w:sz w:val="24"/>
          <w:szCs w:val="24"/>
        </w:rPr>
        <w:t xml:space="preserve">  </w:t>
      </w:r>
      <w:proofErr w:type="gramEnd"/>
      <w:r w:rsidRPr="00675362">
        <w:rPr>
          <w:rFonts w:ascii="Times New Roman" w:eastAsia="Calibri" w:hAnsi="Times New Roman" w:cs="Times New Roman"/>
          <w:color w:val="000000"/>
          <w:sz w:val="24"/>
          <w:szCs w:val="24"/>
        </w:rPr>
        <w:t xml:space="preserve">įstaigų bendruomenių ekologinio švietimo projektas „Saulėto oranžinio traukinio kelionė per Lietuvą“, Lietuvos ikimokyklinio ugdymo įstaigų projektas „Ugdykime kartu“, </w:t>
      </w:r>
      <w:r w:rsidRPr="00675362">
        <w:rPr>
          <w:rFonts w:ascii="Times New Roman" w:eastAsia="Calibri" w:hAnsi="Times New Roman" w:cs="Times New Roman"/>
          <w:sz w:val="24"/>
          <w:szCs w:val="24"/>
        </w:rPr>
        <w:t xml:space="preserve">tarptautinės programos </w:t>
      </w:r>
      <w:proofErr w:type="spellStart"/>
      <w:r w:rsidRPr="00675362">
        <w:rPr>
          <w:rFonts w:ascii="Times New Roman" w:eastAsia="Calibri" w:hAnsi="Times New Roman" w:cs="Times New Roman"/>
          <w:sz w:val="24"/>
          <w:szCs w:val="24"/>
        </w:rPr>
        <w:t>eTwinning</w:t>
      </w:r>
      <w:proofErr w:type="spellEnd"/>
      <w:r w:rsidRPr="00675362">
        <w:rPr>
          <w:rFonts w:ascii="Times New Roman" w:eastAsia="Calibri" w:hAnsi="Times New Roman" w:cs="Times New Roman"/>
          <w:sz w:val="24"/>
          <w:szCs w:val="24"/>
        </w:rPr>
        <w:t xml:space="preserve"> konkursas, skirtas vienuoliktam programos gimtadieniui,</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tarptautinis projektas</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,,Vaiko kelias į gražią kalbą“</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 xml:space="preserve">Tai renginiai </w:t>
      </w:r>
      <w:r w:rsidRPr="00675362">
        <w:rPr>
          <w:rFonts w:ascii="Times New Roman" w:eastAsia="Calibri" w:hAnsi="Times New Roman" w:cs="Times New Roman"/>
          <w:color w:val="000000"/>
          <w:sz w:val="24"/>
          <w:szCs w:val="24"/>
        </w:rPr>
        <w:t xml:space="preserve">padėjusieji suburti įstaigos bendruomenę, skatinantys projektų organizatorių ir dalyvių diskusijas, bendradarbiavimą, geriausių sprendimų paiešką ir tuo pačiu gerinantys ugdymo kokybę. Projektų pasirinkimas ir tematika skirti užtikrinti visapusišką vaikų ugdymą, pateisinti tėvų ir visuomenės lūkesčius, skatinti darbuotojų iniciatyvą, saviraišką, kūrybiškumą, gebėjimą savarankiškai priimti sprendimus ir susiplanuoti. </w:t>
      </w:r>
    </w:p>
    <w:p w:rsidR="00675362" w:rsidRPr="00675362" w:rsidRDefault="00675362" w:rsidP="00675362">
      <w:pPr>
        <w:spacing w:after="0" w:line="240" w:lineRule="auto"/>
        <w:ind w:firstLine="567"/>
        <w:jc w:val="both"/>
        <w:rPr>
          <w:rFonts w:ascii="Times New Roman" w:eastAsia="Calibri" w:hAnsi="Times New Roman" w:cs="Times New Roman"/>
          <w:color w:val="FF0000"/>
          <w:sz w:val="24"/>
          <w:szCs w:val="24"/>
        </w:rPr>
      </w:pPr>
    </w:p>
    <w:p w:rsidR="00675362" w:rsidRPr="00675362" w:rsidRDefault="00675362" w:rsidP="00675362">
      <w:pPr>
        <w:spacing w:after="0" w:line="240" w:lineRule="auto"/>
        <w:jc w:val="center"/>
        <w:rPr>
          <w:rFonts w:ascii="Times New Roman" w:eastAsia="Calibri" w:hAnsi="Times New Roman" w:cs="Times New Roman"/>
          <w:b/>
          <w:sz w:val="24"/>
          <w:szCs w:val="24"/>
        </w:rPr>
      </w:pPr>
    </w:p>
    <w:p w:rsidR="00675362" w:rsidRPr="00675362" w:rsidRDefault="00675362" w:rsidP="00675362">
      <w:pPr>
        <w:spacing w:after="0" w:line="240" w:lineRule="auto"/>
        <w:jc w:val="center"/>
        <w:rPr>
          <w:rFonts w:ascii="Times New Roman" w:eastAsia="Calibri" w:hAnsi="Times New Roman" w:cs="Times New Roman"/>
          <w:b/>
          <w:sz w:val="24"/>
          <w:szCs w:val="24"/>
        </w:rPr>
      </w:pPr>
      <w:r w:rsidRPr="00675362">
        <w:rPr>
          <w:rFonts w:ascii="Times New Roman" w:eastAsia="Calibri" w:hAnsi="Times New Roman" w:cs="Times New Roman"/>
          <w:b/>
          <w:sz w:val="24"/>
          <w:szCs w:val="24"/>
        </w:rPr>
        <w:t>2. LYGINAMOJI SITUACIJOS ANALIZĖ</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sz w:val="24"/>
          <w:szCs w:val="24"/>
        </w:rPr>
      </w:pPr>
    </w:p>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sz w:val="24"/>
          <w:szCs w:val="24"/>
        </w:rPr>
      </w:pPr>
    </w:p>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sz w:val="24"/>
          <w:szCs w:val="24"/>
        </w:rPr>
      </w:pPr>
      <w:r w:rsidRPr="00675362">
        <w:rPr>
          <w:rFonts w:ascii="Times New Roman" w:eastAsia="Calibri" w:hAnsi="Times New Roman" w:cs="Times New Roman"/>
          <w:b/>
          <w:bCs/>
          <w:sz w:val="24"/>
          <w:szCs w:val="24"/>
        </w:rPr>
        <w:t>2.1.Grupių komplektų ir ugdytinių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559"/>
        <w:gridCol w:w="1701"/>
        <w:gridCol w:w="1701"/>
      </w:tblGrid>
      <w:tr w:rsidR="00675362" w:rsidRPr="00675362" w:rsidTr="008C474F">
        <w:trPr>
          <w:trHeight w:val="277"/>
        </w:trPr>
        <w:tc>
          <w:tcPr>
            <w:tcW w:w="3510" w:type="dxa"/>
            <w:vMerge w:val="restart"/>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sz w:val="24"/>
                <w:szCs w:val="24"/>
              </w:rPr>
            </w:pPr>
            <w:r w:rsidRPr="00675362">
              <w:rPr>
                <w:rFonts w:ascii="Times New Roman" w:eastAsia="Calibri" w:hAnsi="Times New Roman" w:cs="Times New Roman"/>
                <w:b/>
                <w:bCs/>
                <w:sz w:val="24"/>
                <w:szCs w:val="24"/>
              </w:rPr>
              <w:t xml:space="preserve"> </w:t>
            </w:r>
          </w:p>
          <w:p w:rsidR="00675362" w:rsidRPr="00675362" w:rsidRDefault="00675362" w:rsidP="00675362">
            <w:pPr>
              <w:spacing w:after="0" w:line="240" w:lineRule="auto"/>
              <w:jc w:val="center"/>
              <w:rPr>
                <w:rFonts w:ascii="Times New Roman" w:eastAsia="Calibri" w:hAnsi="Times New Roman" w:cs="Times New Roman"/>
                <w:sz w:val="24"/>
                <w:szCs w:val="24"/>
              </w:rPr>
            </w:pPr>
            <w:r w:rsidRPr="00675362">
              <w:rPr>
                <w:rFonts w:ascii="Times New Roman" w:eastAsia="Calibri" w:hAnsi="Times New Roman" w:cs="Times New Roman"/>
                <w:sz w:val="24"/>
                <w:szCs w:val="24"/>
              </w:rPr>
              <w:t>Grupė</w:t>
            </w:r>
          </w:p>
        </w:tc>
        <w:tc>
          <w:tcPr>
            <w:tcW w:w="2977"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2015</w:t>
            </w:r>
          </w:p>
        </w:tc>
        <w:tc>
          <w:tcPr>
            <w:tcW w:w="3402"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
        </w:tc>
      </w:tr>
      <w:tr w:rsidR="00675362" w:rsidRPr="00675362" w:rsidTr="008C474F">
        <w:trPr>
          <w:trHeight w:val="27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675362" w:rsidRPr="00675362" w:rsidRDefault="00675362" w:rsidP="00675362">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Grupių skaičius</w:t>
            </w:r>
          </w:p>
        </w:tc>
        <w:tc>
          <w:tcPr>
            <w:tcW w:w="155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Vaikų skaičius</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Grupių skaičius</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Vaikų skaičius</w:t>
            </w:r>
          </w:p>
        </w:tc>
      </w:tr>
      <w:tr w:rsidR="00675362" w:rsidRPr="00675362" w:rsidTr="008C474F">
        <w:trPr>
          <w:trHeight w:val="568"/>
        </w:trPr>
        <w:tc>
          <w:tcPr>
            <w:tcW w:w="3510"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Ankstyvasis ikimokyklinis ugdymas (lopšelis)</w:t>
            </w:r>
          </w:p>
        </w:tc>
        <w:tc>
          <w:tcPr>
            <w:tcW w:w="141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31</w:t>
            </w:r>
          </w:p>
        </w:tc>
      </w:tr>
      <w:tr w:rsidR="00675362" w:rsidRPr="00675362" w:rsidTr="008C474F">
        <w:trPr>
          <w:trHeight w:val="309"/>
        </w:trPr>
        <w:tc>
          <w:tcPr>
            <w:tcW w:w="3510"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Ikimokyklinis ugdymas (darželis)</w:t>
            </w:r>
          </w:p>
        </w:tc>
        <w:tc>
          <w:tcPr>
            <w:tcW w:w="141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137</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124</w:t>
            </w:r>
          </w:p>
        </w:tc>
      </w:tr>
      <w:tr w:rsidR="00675362" w:rsidRPr="00675362" w:rsidTr="008C474F">
        <w:trPr>
          <w:trHeight w:val="277"/>
        </w:trPr>
        <w:tc>
          <w:tcPr>
            <w:tcW w:w="3510"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proofErr w:type="spellStart"/>
            <w:r w:rsidRPr="00675362">
              <w:rPr>
                <w:rFonts w:ascii="Times New Roman" w:eastAsia="Calibri" w:hAnsi="Times New Roman" w:cs="Times New Roman"/>
                <w:sz w:val="24"/>
                <w:szCs w:val="24"/>
              </w:rPr>
              <w:t>Valdorfo</w:t>
            </w:r>
            <w:proofErr w:type="spellEnd"/>
            <w:r w:rsidRPr="00675362">
              <w:rPr>
                <w:rFonts w:ascii="Times New Roman" w:eastAsia="Calibri" w:hAnsi="Times New Roman" w:cs="Times New Roman"/>
                <w:sz w:val="24"/>
                <w:szCs w:val="24"/>
              </w:rPr>
              <w:t xml:space="preserve"> grupė</w:t>
            </w:r>
          </w:p>
        </w:tc>
        <w:tc>
          <w:tcPr>
            <w:tcW w:w="141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19</w:t>
            </w:r>
          </w:p>
        </w:tc>
      </w:tr>
      <w:tr w:rsidR="00675362" w:rsidRPr="00675362" w:rsidTr="008C474F">
        <w:trPr>
          <w:trHeight w:val="437"/>
        </w:trPr>
        <w:tc>
          <w:tcPr>
            <w:tcW w:w="3510"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Priešmokyklinis ugdymas </w:t>
            </w:r>
          </w:p>
          <w:p w:rsidR="00675362" w:rsidRPr="00675362" w:rsidRDefault="00675362" w:rsidP="00675362">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65</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sz w:val="24"/>
                <w:szCs w:val="24"/>
              </w:rPr>
            </w:pPr>
            <w:r w:rsidRPr="00675362">
              <w:rPr>
                <w:rFonts w:ascii="Times New Roman" w:eastAsia="Calibri" w:hAnsi="Times New Roman" w:cs="Times New Roman"/>
                <w:sz w:val="24"/>
                <w:szCs w:val="24"/>
              </w:rPr>
              <w:t>43</w:t>
            </w:r>
          </w:p>
        </w:tc>
      </w:tr>
      <w:tr w:rsidR="00675362" w:rsidRPr="00675362" w:rsidTr="008C474F">
        <w:trPr>
          <w:trHeight w:val="363"/>
        </w:trPr>
        <w:tc>
          <w:tcPr>
            <w:tcW w:w="3510"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Viso:</w:t>
            </w:r>
          </w:p>
        </w:tc>
        <w:tc>
          <w:tcPr>
            <w:tcW w:w="141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b/>
                <w:sz w:val="24"/>
                <w:szCs w:val="24"/>
              </w:rPr>
            </w:pPr>
            <w:r w:rsidRPr="00675362">
              <w:rPr>
                <w:rFonts w:ascii="Times New Roman" w:eastAsia="Calibri" w:hAnsi="Times New Roman" w:cs="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b/>
                <w:sz w:val="24"/>
                <w:szCs w:val="24"/>
              </w:rPr>
            </w:pPr>
            <w:r w:rsidRPr="00675362">
              <w:rPr>
                <w:rFonts w:ascii="Times New Roman" w:eastAsia="Calibri" w:hAnsi="Times New Roman" w:cs="Times New Roman"/>
                <w:b/>
                <w:sz w:val="24"/>
                <w:szCs w:val="24"/>
              </w:rPr>
              <w:t>238</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b/>
                <w:sz w:val="24"/>
                <w:szCs w:val="24"/>
              </w:rPr>
            </w:pPr>
            <w:r w:rsidRPr="00675362">
              <w:rPr>
                <w:rFonts w:ascii="Times New Roman" w:eastAsia="Calibri"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ind w:firstLine="709"/>
              <w:rPr>
                <w:rFonts w:ascii="Times New Roman" w:eastAsia="Calibri" w:hAnsi="Times New Roman" w:cs="Times New Roman"/>
                <w:b/>
                <w:sz w:val="24"/>
                <w:szCs w:val="24"/>
              </w:rPr>
            </w:pPr>
            <w:r w:rsidRPr="00675362">
              <w:rPr>
                <w:rFonts w:ascii="Times New Roman" w:eastAsia="Calibri" w:hAnsi="Times New Roman" w:cs="Times New Roman"/>
                <w:b/>
                <w:sz w:val="24"/>
                <w:szCs w:val="24"/>
              </w:rPr>
              <w:t>217</w:t>
            </w:r>
          </w:p>
        </w:tc>
      </w:tr>
    </w:tbl>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sz w:val="24"/>
          <w:szCs w:val="24"/>
        </w:rPr>
      </w:pPr>
    </w:p>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sz w:val="24"/>
          <w:szCs w:val="24"/>
        </w:rPr>
      </w:pPr>
    </w:p>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bCs/>
          <w:sz w:val="24"/>
          <w:szCs w:val="24"/>
        </w:rPr>
        <w:t>2.2. Pedagogų skaičius ir kvalifikacinės kategorijos: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48"/>
        <w:gridCol w:w="1134"/>
        <w:gridCol w:w="1276"/>
        <w:gridCol w:w="1312"/>
        <w:gridCol w:w="1505"/>
        <w:gridCol w:w="1055"/>
      </w:tblGrid>
      <w:tr w:rsidR="00675362" w:rsidRPr="00675362" w:rsidTr="008C474F">
        <w:trPr>
          <w:gridAfter w:val="5"/>
          <w:wAfter w:w="6282" w:type="dxa"/>
          <w:trHeight w:val="276"/>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Eilės Nr.</w:t>
            </w:r>
          </w:p>
        </w:tc>
        <w:tc>
          <w:tcPr>
            <w:tcW w:w="2648" w:type="dxa"/>
            <w:vMerge w:val="restart"/>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Kvalifikacinės kategorijos</w:t>
            </w:r>
          </w:p>
        </w:tc>
      </w:tr>
      <w:tr w:rsidR="00675362" w:rsidRPr="00675362" w:rsidTr="008C474F">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362" w:rsidRPr="00675362" w:rsidRDefault="00675362" w:rsidP="00675362">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362" w:rsidRPr="00675362" w:rsidRDefault="00675362" w:rsidP="00675362">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2012</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ind w:firstLine="9"/>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2013</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ind w:firstLine="9"/>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2014</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ind w:firstLine="9"/>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2015</w:t>
            </w:r>
          </w:p>
        </w:tc>
        <w:tc>
          <w:tcPr>
            <w:tcW w:w="1055" w:type="dxa"/>
            <w:tcBorders>
              <w:top w:val="single" w:sz="4" w:space="0" w:color="auto"/>
              <w:bottom w:val="single" w:sz="4" w:space="0" w:color="auto"/>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2016</w:t>
            </w:r>
          </w:p>
        </w:tc>
      </w:tr>
      <w:tr w:rsidR="00675362" w:rsidRPr="00675362" w:rsidTr="008C474F">
        <w:trPr>
          <w:trHeight w:val="325"/>
        </w:trPr>
        <w:tc>
          <w:tcPr>
            <w:tcW w:w="959" w:type="dxa"/>
            <w:tcBorders>
              <w:top w:val="single" w:sz="4" w:space="0" w:color="000000"/>
              <w:left w:val="single" w:sz="4" w:space="0" w:color="000000"/>
              <w:bottom w:val="single" w:sz="4" w:space="0" w:color="000000"/>
              <w:right w:val="single" w:sz="4" w:space="0" w:color="000000"/>
            </w:tcBorders>
          </w:tcPr>
          <w:p w:rsidR="00675362" w:rsidRPr="00675362" w:rsidRDefault="00675362" w:rsidP="00675362">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Auklėtojo</w:t>
            </w: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ind w:left="61"/>
              <w:rPr>
                <w:rFonts w:ascii="Times New Roman" w:eastAsia="Calibri" w:hAnsi="Times New Roman" w:cs="Times New Roman"/>
                <w:sz w:val="24"/>
                <w:szCs w:val="24"/>
              </w:rPr>
            </w:pPr>
            <w:r w:rsidRPr="00675362">
              <w:rPr>
                <w:rFonts w:ascii="Times New Roman" w:eastAsia="Calibri" w:hAnsi="Times New Roman" w:cs="Times New Roman"/>
                <w:sz w:val="24"/>
                <w:szCs w:val="24"/>
              </w:rPr>
              <w:t>4</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6</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10</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10</w:t>
            </w:r>
          </w:p>
        </w:tc>
        <w:tc>
          <w:tcPr>
            <w:tcW w:w="1055" w:type="dxa"/>
            <w:tcBorders>
              <w:top w:val="nil"/>
              <w:bottom w:val="nil"/>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6</w:t>
            </w:r>
          </w:p>
        </w:tc>
      </w:tr>
      <w:tr w:rsidR="00675362" w:rsidRPr="00675362" w:rsidTr="008C474F">
        <w:trPr>
          <w:trHeight w:val="285"/>
        </w:trPr>
        <w:tc>
          <w:tcPr>
            <w:tcW w:w="959" w:type="dxa"/>
            <w:tcBorders>
              <w:top w:val="single" w:sz="4" w:space="0" w:color="000000"/>
              <w:left w:val="single" w:sz="4" w:space="0" w:color="000000"/>
              <w:bottom w:val="single" w:sz="4" w:space="0" w:color="000000"/>
              <w:right w:val="single" w:sz="4" w:space="0" w:color="000000"/>
            </w:tcBorders>
          </w:tcPr>
          <w:p w:rsidR="00675362" w:rsidRPr="00675362" w:rsidRDefault="00675362" w:rsidP="00675362">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Vyresniojo auklėtojo</w:t>
            </w: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ind w:left="61"/>
              <w:rPr>
                <w:rFonts w:ascii="Times New Roman" w:eastAsia="Calibri" w:hAnsi="Times New Roman" w:cs="Times New Roman"/>
                <w:sz w:val="24"/>
                <w:szCs w:val="24"/>
              </w:rPr>
            </w:pPr>
            <w:r w:rsidRPr="00675362">
              <w:rPr>
                <w:rFonts w:ascii="Times New Roman" w:eastAsia="Calibri" w:hAnsi="Times New Roman" w:cs="Times New Roman"/>
                <w:sz w:val="24"/>
                <w:szCs w:val="24"/>
              </w:rPr>
              <w:t>12</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10</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7</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7</w:t>
            </w:r>
          </w:p>
        </w:tc>
        <w:tc>
          <w:tcPr>
            <w:tcW w:w="1055" w:type="dxa"/>
            <w:tcBorders>
              <w:top w:val="single" w:sz="4" w:space="0" w:color="auto"/>
              <w:bottom w:val="single" w:sz="4" w:space="0" w:color="auto"/>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9</w:t>
            </w:r>
          </w:p>
        </w:tc>
      </w:tr>
      <w:tr w:rsidR="00675362" w:rsidRPr="00675362" w:rsidTr="008C474F">
        <w:trPr>
          <w:trHeight w:val="290"/>
        </w:trPr>
        <w:tc>
          <w:tcPr>
            <w:tcW w:w="959" w:type="dxa"/>
            <w:tcBorders>
              <w:top w:val="single" w:sz="4" w:space="0" w:color="000000"/>
              <w:left w:val="single" w:sz="4" w:space="0" w:color="000000"/>
              <w:bottom w:val="single" w:sz="4" w:space="0" w:color="000000"/>
              <w:right w:val="single" w:sz="4" w:space="0" w:color="000000"/>
            </w:tcBorders>
          </w:tcPr>
          <w:p w:rsidR="00675362" w:rsidRPr="00675362" w:rsidRDefault="00675362" w:rsidP="00675362">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Auklėtojo metodininko</w:t>
            </w: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ind w:left="61"/>
              <w:rPr>
                <w:rFonts w:ascii="Times New Roman" w:eastAsia="Calibri" w:hAnsi="Times New Roman" w:cs="Times New Roman"/>
                <w:sz w:val="24"/>
                <w:szCs w:val="24"/>
              </w:rPr>
            </w:pPr>
            <w:r w:rsidRPr="00675362">
              <w:rPr>
                <w:rFonts w:ascii="Times New Roman" w:eastAsia="Calibri" w:hAnsi="Times New Roman" w:cs="Times New Roman"/>
                <w:sz w:val="24"/>
                <w:szCs w:val="24"/>
              </w:rPr>
              <w:t>6</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6</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6</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5</w:t>
            </w:r>
          </w:p>
        </w:tc>
        <w:tc>
          <w:tcPr>
            <w:tcW w:w="1055" w:type="dxa"/>
            <w:tcBorders>
              <w:top w:val="nil"/>
              <w:bottom w:val="nil"/>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5</w:t>
            </w:r>
          </w:p>
        </w:tc>
      </w:tr>
      <w:tr w:rsidR="00675362" w:rsidRPr="00675362" w:rsidTr="008C474F">
        <w:trPr>
          <w:trHeight w:val="265"/>
        </w:trPr>
        <w:tc>
          <w:tcPr>
            <w:tcW w:w="959" w:type="dxa"/>
            <w:tcBorders>
              <w:top w:val="single" w:sz="4" w:space="0" w:color="000000"/>
              <w:left w:val="single" w:sz="4" w:space="0" w:color="000000"/>
              <w:bottom w:val="single" w:sz="4" w:space="0" w:color="000000"/>
              <w:right w:val="single" w:sz="4" w:space="0" w:color="000000"/>
            </w:tcBorders>
          </w:tcPr>
          <w:p w:rsidR="00675362" w:rsidRPr="00675362" w:rsidRDefault="00675362" w:rsidP="00675362">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Mokytojo metodininko</w:t>
            </w: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ind w:left="61"/>
              <w:rPr>
                <w:rFonts w:ascii="Times New Roman" w:eastAsia="Calibri" w:hAnsi="Times New Roman" w:cs="Times New Roman"/>
                <w:sz w:val="24"/>
                <w:szCs w:val="24"/>
              </w:rPr>
            </w:pPr>
            <w:r w:rsidRPr="00675362">
              <w:rPr>
                <w:rFonts w:ascii="Times New Roman" w:eastAsia="Calibri" w:hAnsi="Times New Roman" w:cs="Times New Roman"/>
                <w:sz w:val="24"/>
                <w:szCs w:val="24"/>
              </w:rPr>
              <w:t>1</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w:t>
            </w:r>
          </w:p>
        </w:tc>
        <w:tc>
          <w:tcPr>
            <w:tcW w:w="1055" w:type="dxa"/>
            <w:tcBorders>
              <w:top w:val="single" w:sz="4" w:space="0" w:color="auto"/>
              <w:bottom w:val="single" w:sz="4" w:space="0" w:color="auto"/>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1</w:t>
            </w:r>
          </w:p>
        </w:tc>
      </w:tr>
      <w:tr w:rsidR="00675362" w:rsidRPr="00675362" w:rsidTr="008C474F">
        <w:trPr>
          <w:trHeight w:val="270"/>
        </w:trPr>
        <w:tc>
          <w:tcPr>
            <w:tcW w:w="959" w:type="dxa"/>
            <w:tcBorders>
              <w:top w:val="single" w:sz="4" w:space="0" w:color="000000"/>
              <w:left w:val="single" w:sz="4" w:space="0" w:color="000000"/>
              <w:bottom w:val="single" w:sz="4" w:space="0" w:color="000000"/>
              <w:right w:val="single" w:sz="4" w:space="0" w:color="000000"/>
            </w:tcBorders>
          </w:tcPr>
          <w:p w:rsidR="00675362" w:rsidRPr="00675362" w:rsidRDefault="00675362" w:rsidP="00675362">
            <w:pPr>
              <w:numPr>
                <w:ilvl w:val="0"/>
                <w:numId w:val="1"/>
              </w:numPr>
              <w:spacing w:after="0" w:line="240" w:lineRule="auto"/>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Neatestuotų</w:t>
            </w: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ind w:left="61"/>
              <w:rPr>
                <w:rFonts w:ascii="Times New Roman" w:eastAsia="Calibri" w:hAnsi="Times New Roman" w:cs="Times New Roman"/>
                <w:sz w:val="24"/>
                <w:szCs w:val="24"/>
              </w:rPr>
            </w:pPr>
            <w:r w:rsidRPr="00675362">
              <w:rPr>
                <w:rFonts w:ascii="Times New Roman" w:eastAsia="Calibri" w:hAnsi="Times New Roman" w:cs="Times New Roman"/>
                <w:sz w:val="24"/>
                <w:szCs w:val="24"/>
              </w:rPr>
              <w:t>-</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w:t>
            </w:r>
          </w:p>
        </w:tc>
        <w:tc>
          <w:tcPr>
            <w:tcW w:w="1055" w:type="dxa"/>
            <w:tcBorders>
              <w:top w:val="nil"/>
              <w:bottom w:val="nil"/>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w:t>
            </w:r>
          </w:p>
        </w:tc>
      </w:tr>
      <w:tr w:rsidR="00675362" w:rsidRPr="00675362" w:rsidTr="008C474F">
        <w:trPr>
          <w:trHeight w:val="301"/>
        </w:trPr>
        <w:tc>
          <w:tcPr>
            <w:tcW w:w="959" w:type="dxa"/>
            <w:tcBorders>
              <w:top w:val="single" w:sz="4" w:space="0" w:color="000000"/>
              <w:left w:val="single" w:sz="4" w:space="0" w:color="000000"/>
              <w:bottom w:val="single" w:sz="4" w:space="0" w:color="000000"/>
              <w:right w:val="single" w:sz="4" w:space="0" w:color="000000"/>
            </w:tcBorders>
          </w:tcPr>
          <w:p w:rsidR="00675362" w:rsidRPr="00675362" w:rsidRDefault="00675362" w:rsidP="00675362">
            <w:pPr>
              <w:spacing w:after="0" w:line="240" w:lineRule="auto"/>
              <w:ind w:left="-426" w:firstLine="142"/>
              <w:jc w:val="both"/>
              <w:rPr>
                <w:rFonts w:ascii="Times New Roman" w:eastAsia="Calibri" w:hAnsi="Times New Roman" w:cs="Times New Roman"/>
                <w:sz w:val="24"/>
                <w:szCs w:val="24"/>
              </w:rPr>
            </w:pPr>
          </w:p>
        </w:tc>
        <w:tc>
          <w:tcPr>
            <w:tcW w:w="2648" w:type="dxa"/>
            <w:tcBorders>
              <w:top w:val="single" w:sz="4" w:space="0" w:color="000000"/>
              <w:left w:val="single" w:sz="4" w:space="0" w:color="000000"/>
              <w:bottom w:val="single" w:sz="4" w:space="0" w:color="000000"/>
              <w:right w:val="single" w:sz="4" w:space="0" w:color="000000"/>
            </w:tcBorders>
            <w:hideMark/>
          </w:tcPr>
          <w:p w:rsidR="00675362" w:rsidRPr="00675362" w:rsidRDefault="00675362" w:rsidP="00675362">
            <w:pPr>
              <w:spacing w:after="0" w:line="240" w:lineRule="auto"/>
              <w:ind w:firstLine="709"/>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Viso:</w:t>
            </w:r>
          </w:p>
        </w:tc>
        <w:tc>
          <w:tcPr>
            <w:tcW w:w="1134" w:type="dxa"/>
            <w:tcBorders>
              <w:top w:val="single" w:sz="4" w:space="0" w:color="000000"/>
              <w:left w:val="single" w:sz="4" w:space="0" w:color="000000"/>
              <w:bottom w:val="single" w:sz="4" w:space="0" w:color="000000"/>
              <w:right w:val="single" w:sz="4" w:space="0" w:color="auto"/>
            </w:tcBorders>
            <w:hideMark/>
          </w:tcPr>
          <w:p w:rsidR="00675362" w:rsidRPr="00675362" w:rsidRDefault="00675362" w:rsidP="00675362">
            <w:pPr>
              <w:spacing w:after="0" w:line="240" w:lineRule="auto"/>
              <w:ind w:left="61"/>
              <w:rPr>
                <w:rFonts w:ascii="Times New Roman" w:eastAsia="Calibri" w:hAnsi="Times New Roman" w:cs="Times New Roman"/>
                <w:sz w:val="24"/>
                <w:szCs w:val="24"/>
              </w:rPr>
            </w:pPr>
            <w:r w:rsidRPr="00675362">
              <w:rPr>
                <w:rFonts w:ascii="Times New Roman" w:eastAsia="Calibri" w:hAnsi="Times New Roman" w:cs="Times New Roman"/>
                <w:sz w:val="24"/>
                <w:szCs w:val="24"/>
              </w:rPr>
              <w:t>23</w:t>
            </w:r>
          </w:p>
        </w:tc>
        <w:tc>
          <w:tcPr>
            <w:tcW w:w="1276"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23</w:t>
            </w:r>
          </w:p>
        </w:tc>
        <w:tc>
          <w:tcPr>
            <w:tcW w:w="1312" w:type="dxa"/>
            <w:tcBorders>
              <w:top w:val="single" w:sz="4" w:space="0" w:color="000000"/>
              <w:left w:val="single" w:sz="4" w:space="0" w:color="auto"/>
              <w:bottom w:val="single" w:sz="4" w:space="0" w:color="000000"/>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24</w:t>
            </w:r>
          </w:p>
        </w:tc>
        <w:tc>
          <w:tcPr>
            <w:tcW w:w="1505" w:type="dxa"/>
            <w:tcBorders>
              <w:top w:val="single" w:sz="4" w:space="0" w:color="000000"/>
              <w:left w:val="single" w:sz="4" w:space="0" w:color="auto"/>
              <w:bottom w:val="single" w:sz="4" w:space="0" w:color="000000"/>
              <w:right w:val="single" w:sz="4" w:space="0" w:color="000000"/>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23</w:t>
            </w:r>
          </w:p>
        </w:tc>
        <w:tc>
          <w:tcPr>
            <w:tcW w:w="1055" w:type="dxa"/>
            <w:tcBorders>
              <w:top w:val="single" w:sz="4" w:space="0" w:color="auto"/>
              <w:bottom w:val="single" w:sz="4" w:space="0" w:color="auto"/>
              <w:right w:val="single" w:sz="4" w:space="0" w:color="auto"/>
            </w:tcBorders>
            <w:shd w:val="clear" w:color="auto" w:fill="auto"/>
          </w:tcPr>
          <w:p w:rsidR="00675362" w:rsidRPr="00675362" w:rsidRDefault="00675362" w:rsidP="00675362">
            <w:pPr>
              <w:spacing w:after="0" w:line="240" w:lineRule="auto"/>
              <w:rPr>
                <w:rFonts w:ascii="Calibri" w:eastAsia="Calibri" w:hAnsi="Calibri" w:cs="Times New Roman"/>
              </w:rPr>
            </w:pPr>
            <w:r w:rsidRPr="00675362">
              <w:rPr>
                <w:rFonts w:ascii="Calibri" w:eastAsia="Calibri" w:hAnsi="Calibri" w:cs="Times New Roman"/>
              </w:rPr>
              <w:t>21</w:t>
            </w:r>
          </w:p>
        </w:tc>
      </w:tr>
    </w:tbl>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b/>
          <w:sz w:val="24"/>
          <w:szCs w:val="24"/>
        </w:rPr>
      </w:pPr>
    </w:p>
    <w:p w:rsidR="00675362" w:rsidRDefault="00675362" w:rsidP="00675362">
      <w:pPr>
        <w:spacing w:after="0" w:line="240" w:lineRule="auto"/>
        <w:rPr>
          <w:rFonts w:ascii="Times New Roman" w:eastAsia="Calibri" w:hAnsi="Times New Roman" w:cs="Times New Roman"/>
          <w:b/>
          <w:sz w:val="24"/>
          <w:szCs w:val="24"/>
        </w:rPr>
      </w:pPr>
    </w:p>
    <w:p w:rsidR="00675362" w:rsidRPr="00675362" w:rsidRDefault="00675362" w:rsidP="00675362">
      <w:pPr>
        <w:spacing w:after="0" w:line="240" w:lineRule="auto"/>
        <w:rPr>
          <w:rFonts w:ascii="Times New Roman" w:eastAsia="Calibri" w:hAnsi="Times New Roman" w:cs="Times New Roman"/>
          <w:sz w:val="24"/>
          <w:szCs w:val="24"/>
        </w:rPr>
      </w:pPr>
      <w:bookmarkStart w:id="0" w:name="_GoBack"/>
      <w:bookmarkEnd w:id="0"/>
      <w:r w:rsidRPr="00675362">
        <w:rPr>
          <w:rFonts w:ascii="Times New Roman" w:eastAsia="Calibri" w:hAnsi="Times New Roman" w:cs="Times New Roman"/>
          <w:b/>
          <w:sz w:val="24"/>
          <w:szCs w:val="24"/>
        </w:rPr>
        <w:lastRenderedPageBreak/>
        <w:t>2.3. Individualių vaiko gebėjimų ugdymas papildomose veiklose:</w:t>
      </w:r>
    </w:p>
    <w:p w:rsidR="00675362" w:rsidRPr="00675362" w:rsidRDefault="00675362" w:rsidP="00675362">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t-LT"/>
        </w:rPr>
        <w:drawing>
          <wp:inline distT="0" distB="0" distL="0" distR="0">
            <wp:extent cx="6248400" cy="229552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5362" w:rsidRPr="00675362" w:rsidRDefault="00675362" w:rsidP="00675362">
      <w:pPr>
        <w:spacing w:after="0" w:line="240" w:lineRule="auto"/>
        <w:rPr>
          <w:rFonts w:ascii="Times New Roman" w:eastAsia="Calibri" w:hAnsi="Times New Roman" w:cs="Times New Roman"/>
          <w:sz w:val="24"/>
          <w:szCs w:val="24"/>
        </w:rPr>
      </w:pPr>
    </w:p>
    <w:p w:rsidR="00675362" w:rsidRPr="00675362" w:rsidRDefault="00675362" w:rsidP="00675362">
      <w:pPr>
        <w:spacing w:after="0" w:line="240" w:lineRule="auto"/>
        <w:rPr>
          <w:rFonts w:ascii="Times New Roman" w:eastAsia="Calibri" w:hAnsi="Times New Roman" w:cs="Times New Roman"/>
          <w:sz w:val="24"/>
          <w:szCs w:val="24"/>
        </w:rPr>
      </w:pPr>
    </w:p>
    <w:tbl>
      <w:tblPr>
        <w:tblW w:w="91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1703"/>
        <w:gridCol w:w="1797"/>
        <w:gridCol w:w="2108"/>
      </w:tblGrid>
      <w:tr w:rsidR="00675362" w:rsidRPr="00675362" w:rsidTr="008C474F">
        <w:trPr>
          <w:trHeight w:val="636"/>
        </w:trPr>
        <w:tc>
          <w:tcPr>
            <w:tcW w:w="3587" w:type="dxa"/>
            <w:tcBorders>
              <w:top w:val="single" w:sz="4" w:space="0" w:color="auto"/>
              <w:left w:val="single" w:sz="4" w:space="0" w:color="auto"/>
              <w:bottom w:val="single" w:sz="4" w:space="0" w:color="auto"/>
              <w:right w:val="single" w:sz="4" w:space="0" w:color="auto"/>
              <w:tl2br w:val="single" w:sz="4" w:space="0" w:color="auto"/>
            </w:tcBorders>
            <w:hideMark/>
          </w:tcPr>
          <w:p w:rsidR="00675362" w:rsidRPr="00675362" w:rsidRDefault="00675362" w:rsidP="00675362">
            <w:pPr>
              <w:spacing w:after="0" w:line="240" w:lineRule="auto"/>
              <w:jc w:val="right"/>
              <w:rPr>
                <w:rFonts w:ascii="Times New Roman" w:eastAsia="Calibri" w:hAnsi="Times New Roman" w:cs="Times New Roman"/>
                <w:b/>
                <w:bCs/>
                <w:sz w:val="24"/>
                <w:szCs w:val="24"/>
                <w:lang w:val="en-US"/>
              </w:rPr>
            </w:pPr>
            <w:proofErr w:type="spellStart"/>
            <w:r w:rsidRPr="00675362">
              <w:rPr>
                <w:rFonts w:ascii="Times New Roman" w:eastAsia="Calibri" w:hAnsi="Times New Roman" w:cs="Times New Roman"/>
                <w:b/>
                <w:bCs/>
                <w:sz w:val="24"/>
                <w:szCs w:val="24"/>
                <w:lang w:val="en-US"/>
              </w:rPr>
              <w:t>Vaikų</w:t>
            </w:r>
            <w:proofErr w:type="spellEnd"/>
            <w:r w:rsidRPr="00675362">
              <w:rPr>
                <w:rFonts w:ascii="Times New Roman" w:eastAsia="Calibri" w:hAnsi="Times New Roman" w:cs="Times New Roman"/>
                <w:b/>
                <w:bCs/>
                <w:sz w:val="24"/>
                <w:szCs w:val="24"/>
                <w:lang w:val="en-US"/>
              </w:rPr>
              <w:t xml:space="preserve"> </w:t>
            </w:r>
            <w:proofErr w:type="spellStart"/>
            <w:r w:rsidRPr="00675362">
              <w:rPr>
                <w:rFonts w:ascii="Times New Roman" w:eastAsia="Calibri" w:hAnsi="Times New Roman" w:cs="Times New Roman"/>
                <w:b/>
                <w:bCs/>
                <w:sz w:val="24"/>
                <w:szCs w:val="24"/>
                <w:lang w:val="en-US"/>
              </w:rPr>
              <w:t>skaičius</w:t>
            </w:r>
            <w:proofErr w:type="spellEnd"/>
          </w:p>
          <w:p w:rsidR="00675362" w:rsidRPr="00675362" w:rsidRDefault="00675362" w:rsidP="00675362">
            <w:pPr>
              <w:spacing w:after="0" w:line="240" w:lineRule="auto"/>
              <w:rPr>
                <w:rFonts w:ascii="Times New Roman" w:eastAsia="Calibri" w:hAnsi="Times New Roman" w:cs="Times New Roman"/>
                <w:b/>
                <w:bCs/>
                <w:sz w:val="24"/>
                <w:szCs w:val="24"/>
                <w:lang w:val="en-US"/>
              </w:rPr>
            </w:pPr>
            <w:proofErr w:type="spellStart"/>
            <w:r w:rsidRPr="00675362">
              <w:rPr>
                <w:rFonts w:ascii="Times New Roman" w:eastAsia="Calibri" w:hAnsi="Times New Roman" w:cs="Times New Roman"/>
                <w:b/>
                <w:bCs/>
                <w:sz w:val="24"/>
                <w:szCs w:val="24"/>
                <w:lang w:val="en-US"/>
              </w:rPr>
              <w:t>Papildoma</w:t>
            </w:r>
            <w:proofErr w:type="spellEnd"/>
            <w:r w:rsidRPr="00675362">
              <w:rPr>
                <w:rFonts w:ascii="Times New Roman" w:eastAsia="Calibri" w:hAnsi="Times New Roman" w:cs="Times New Roman"/>
                <w:b/>
                <w:bCs/>
                <w:sz w:val="24"/>
                <w:szCs w:val="24"/>
                <w:lang w:val="en-US"/>
              </w:rPr>
              <w:t xml:space="preserve"> </w:t>
            </w:r>
            <w:proofErr w:type="spellStart"/>
            <w:r w:rsidRPr="00675362">
              <w:rPr>
                <w:rFonts w:ascii="Times New Roman" w:eastAsia="Calibri" w:hAnsi="Times New Roman" w:cs="Times New Roman"/>
                <w:b/>
                <w:bCs/>
                <w:sz w:val="24"/>
                <w:szCs w:val="24"/>
                <w:lang w:val="en-US"/>
              </w:rPr>
              <w:t>veikla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
                <w:bCs/>
                <w:sz w:val="24"/>
                <w:szCs w:val="24"/>
                <w:lang w:val="en-US"/>
              </w:rPr>
            </w:pPr>
            <w:r w:rsidRPr="00675362">
              <w:rPr>
                <w:rFonts w:ascii="Times New Roman" w:eastAsia="Calibri" w:hAnsi="Times New Roman" w:cs="Times New Roman"/>
                <w:b/>
                <w:bCs/>
                <w:sz w:val="24"/>
                <w:szCs w:val="24"/>
                <w:lang w:val="en-US"/>
              </w:rPr>
              <w:t>2014m.</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
                <w:bCs/>
                <w:sz w:val="24"/>
                <w:szCs w:val="24"/>
                <w:lang w:val="en-US"/>
              </w:rPr>
            </w:pPr>
            <w:r w:rsidRPr="00675362">
              <w:rPr>
                <w:rFonts w:ascii="Times New Roman" w:eastAsia="Calibri" w:hAnsi="Times New Roman" w:cs="Times New Roman"/>
                <w:b/>
                <w:bCs/>
                <w:sz w:val="24"/>
                <w:szCs w:val="24"/>
                <w:lang w:val="en-US"/>
              </w:rPr>
              <w:t>2015 m.</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
                <w:bCs/>
                <w:sz w:val="24"/>
                <w:szCs w:val="24"/>
                <w:lang w:val="en-US"/>
              </w:rPr>
            </w:pPr>
            <w:r w:rsidRPr="00675362">
              <w:rPr>
                <w:rFonts w:ascii="Times New Roman" w:eastAsia="Calibri" w:hAnsi="Times New Roman" w:cs="Times New Roman"/>
                <w:b/>
                <w:bCs/>
                <w:sz w:val="24"/>
                <w:szCs w:val="24"/>
                <w:lang w:val="en-US"/>
              </w:rPr>
              <w:t>2016m.</w:t>
            </w:r>
          </w:p>
        </w:tc>
      </w:tr>
      <w:tr w:rsidR="00675362" w:rsidRPr="00675362" w:rsidTr="008C474F">
        <w:trPr>
          <w:trHeight w:val="271"/>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proofErr w:type="spellStart"/>
            <w:r w:rsidRPr="00675362">
              <w:rPr>
                <w:rFonts w:ascii="Times New Roman" w:eastAsia="Calibri" w:hAnsi="Times New Roman" w:cs="Times New Roman"/>
                <w:bCs/>
                <w:sz w:val="24"/>
                <w:szCs w:val="24"/>
                <w:lang w:val="en-US"/>
              </w:rPr>
              <w:t>Keramikos</w:t>
            </w:r>
            <w:proofErr w:type="spellEnd"/>
            <w:r w:rsidRPr="00675362">
              <w:rPr>
                <w:rFonts w:ascii="Times New Roman" w:eastAsia="Calibri" w:hAnsi="Times New Roman" w:cs="Times New Roman"/>
                <w:bCs/>
                <w:sz w:val="24"/>
                <w:szCs w:val="24"/>
                <w:lang w:val="en-US"/>
              </w:rPr>
              <w:t xml:space="preserve"> </w:t>
            </w:r>
            <w:proofErr w:type="spellStart"/>
            <w:r w:rsidRPr="00675362">
              <w:rPr>
                <w:rFonts w:ascii="Times New Roman" w:eastAsia="Calibri" w:hAnsi="Times New Roman" w:cs="Times New Roman"/>
                <w:bCs/>
                <w:sz w:val="24"/>
                <w:szCs w:val="24"/>
                <w:lang w:val="en-US"/>
              </w:rPr>
              <w:t>studija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23</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24</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24</w:t>
            </w:r>
          </w:p>
        </w:tc>
      </w:tr>
      <w:tr w:rsidR="00675362" w:rsidRPr="00675362" w:rsidTr="008C474F">
        <w:trPr>
          <w:trHeight w:val="271"/>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proofErr w:type="spellStart"/>
            <w:r w:rsidRPr="00675362">
              <w:rPr>
                <w:rFonts w:ascii="Times New Roman" w:eastAsia="Calibri" w:hAnsi="Times New Roman" w:cs="Times New Roman"/>
                <w:bCs/>
                <w:sz w:val="24"/>
                <w:szCs w:val="24"/>
                <w:lang w:val="en-US"/>
              </w:rPr>
              <w:t>Dailės</w:t>
            </w:r>
            <w:proofErr w:type="spellEnd"/>
            <w:r w:rsidRPr="00675362">
              <w:rPr>
                <w:rFonts w:ascii="Times New Roman" w:eastAsia="Calibri" w:hAnsi="Times New Roman" w:cs="Times New Roman"/>
                <w:bCs/>
                <w:sz w:val="24"/>
                <w:szCs w:val="24"/>
                <w:lang w:val="en-US"/>
              </w:rPr>
              <w:t xml:space="preserve"> </w:t>
            </w:r>
            <w:proofErr w:type="spellStart"/>
            <w:r w:rsidRPr="00675362">
              <w:rPr>
                <w:rFonts w:ascii="Times New Roman" w:eastAsia="Calibri" w:hAnsi="Times New Roman" w:cs="Times New Roman"/>
                <w:bCs/>
                <w:sz w:val="24"/>
                <w:szCs w:val="24"/>
                <w:lang w:val="en-US"/>
              </w:rPr>
              <w:t>studija</w:t>
            </w:r>
            <w:proofErr w:type="spellEnd"/>
            <w:r w:rsidRPr="00675362">
              <w:rPr>
                <w:rFonts w:ascii="Times New Roman" w:eastAsia="Calibri" w:hAnsi="Times New Roman" w:cs="Times New Roman"/>
                <w:bCs/>
                <w:sz w:val="24"/>
                <w:szCs w:val="24"/>
                <w:lang w:val="en-US"/>
              </w:rPr>
              <w:t xml:space="preserve"> </w:t>
            </w:r>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27</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28</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28</w:t>
            </w:r>
          </w:p>
        </w:tc>
      </w:tr>
      <w:tr w:rsidR="00675362" w:rsidRPr="00675362" w:rsidTr="008C474F">
        <w:trPr>
          <w:trHeight w:val="271"/>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 xml:space="preserve">Lego </w:t>
            </w:r>
            <w:proofErr w:type="spellStart"/>
            <w:r w:rsidRPr="00675362">
              <w:rPr>
                <w:rFonts w:ascii="Times New Roman" w:eastAsia="Calibri" w:hAnsi="Times New Roman" w:cs="Times New Roman"/>
                <w:bCs/>
                <w:sz w:val="24"/>
                <w:szCs w:val="24"/>
                <w:lang w:val="en-US"/>
              </w:rPr>
              <w:t>studija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39</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36</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36</w:t>
            </w:r>
          </w:p>
        </w:tc>
      </w:tr>
      <w:tr w:rsidR="00675362" w:rsidRPr="00675362" w:rsidTr="008C474F">
        <w:trPr>
          <w:trHeight w:val="271"/>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proofErr w:type="spellStart"/>
            <w:r w:rsidRPr="00675362">
              <w:rPr>
                <w:rFonts w:ascii="Times New Roman" w:eastAsia="Calibri" w:hAnsi="Times New Roman" w:cs="Times New Roman"/>
                <w:bCs/>
                <w:sz w:val="24"/>
                <w:szCs w:val="24"/>
                <w:lang w:val="en-US"/>
              </w:rPr>
              <w:t>Choreografija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60</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55</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55</w:t>
            </w:r>
          </w:p>
        </w:tc>
      </w:tr>
      <w:tr w:rsidR="00675362" w:rsidRPr="00675362" w:rsidTr="008C474F">
        <w:trPr>
          <w:trHeight w:val="271"/>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proofErr w:type="spellStart"/>
            <w:r w:rsidRPr="00675362">
              <w:rPr>
                <w:rFonts w:ascii="Times New Roman" w:eastAsia="Calibri" w:hAnsi="Times New Roman" w:cs="Times New Roman"/>
                <w:bCs/>
                <w:sz w:val="24"/>
                <w:szCs w:val="24"/>
                <w:lang w:val="en-US"/>
              </w:rPr>
              <w:t>Šaškių</w:t>
            </w:r>
            <w:proofErr w:type="spellEnd"/>
            <w:r w:rsidRPr="00675362">
              <w:rPr>
                <w:rFonts w:ascii="Times New Roman" w:eastAsia="Calibri" w:hAnsi="Times New Roman" w:cs="Times New Roman"/>
                <w:bCs/>
                <w:sz w:val="24"/>
                <w:szCs w:val="24"/>
                <w:lang w:val="en-US"/>
              </w:rPr>
              <w:t xml:space="preserve"> </w:t>
            </w:r>
            <w:proofErr w:type="spellStart"/>
            <w:r w:rsidRPr="00675362">
              <w:rPr>
                <w:rFonts w:ascii="Times New Roman" w:eastAsia="Calibri" w:hAnsi="Times New Roman" w:cs="Times New Roman"/>
                <w:bCs/>
                <w:sz w:val="24"/>
                <w:szCs w:val="24"/>
                <w:lang w:val="en-US"/>
              </w:rPr>
              <w:t>studija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16</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13</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13</w:t>
            </w:r>
          </w:p>
        </w:tc>
      </w:tr>
      <w:tr w:rsidR="00675362" w:rsidRPr="00675362" w:rsidTr="008C474F">
        <w:trPr>
          <w:trHeight w:val="259"/>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proofErr w:type="spellStart"/>
            <w:r w:rsidRPr="00675362">
              <w:rPr>
                <w:rFonts w:ascii="Times New Roman" w:eastAsia="Calibri" w:hAnsi="Times New Roman" w:cs="Times New Roman"/>
                <w:bCs/>
                <w:sz w:val="24"/>
                <w:szCs w:val="24"/>
                <w:lang w:val="en-US"/>
              </w:rPr>
              <w:t>Mažasis</w:t>
            </w:r>
            <w:proofErr w:type="spellEnd"/>
            <w:r w:rsidRPr="00675362">
              <w:rPr>
                <w:rFonts w:ascii="Times New Roman" w:eastAsia="Calibri" w:hAnsi="Times New Roman" w:cs="Times New Roman"/>
                <w:bCs/>
                <w:sz w:val="24"/>
                <w:szCs w:val="24"/>
                <w:lang w:val="en-US"/>
              </w:rPr>
              <w:t xml:space="preserve"> </w:t>
            </w:r>
            <w:proofErr w:type="spellStart"/>
            <w:r w:rsidRPr="00675362">
              <w:rPr>
                <w:rFonts w:ascii="Times New Roman" w:eastAsia="Calibri" w:hAnsi="Times New Roman" w:cs="Times New Roman"/>
                <w:bCs/>
                <w:sz w:val="24"/>
                <w:szCs w:val="24"/>
                <w:lang w:val="en-US"/>
              </w:rPr>
              <w:t>futboliukas</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20</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20</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20</w:t>
            </w:r>
          </w:p>
        </w:tc>
      </w:tr>
      <w:tr w:rsidR="00675362" w:rsidRPr="00675362" w:rsidTr="008C474F">
        <w:trPr>
          <w:trHeight w:val="283"/>
        </w:trPr>
        <w:tc>
          <w:tcPr>
            <w:tcW w:w="358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proofErr w:type="spellStart"/>
            <w:r w:rsidRPr="00675362">
              <w:rPr>
                <w:rFonts w:ascii="Times New Roman" w:eastAsia="Calibri" w:hAnsi="Times New Roman" w:cs="Times New Roman"/>
                <w:bCs/>
                <w:sz w:val="24"/>
                <w:szCs w:val="24"/>
                <w:lang w:val="en-US"/>
              </w:rPr>
              <w:t>Vilnos</w:t>
            </w:r>
            <w:proofErr w:type="spellEnd"/>
            <w:r w:rsidRPr="00675362">
              <w:rPr>
                <w:rFonts w:ascii="Times New Roman" w:eastAsia="Calibri" w:hAnsi="Times New Roman" w:cs="Times New Roman"/>
                <w:bCs/>
                <w:sz w:val="24"/>
                <w:szCs w:val="24"/>
                <w:lang w:val="en-US"/>
              </w:rPr>
              <w:t xml:space="preserve"> </w:t>
            </w:r>
            <w:proofErr w:type="spellStart"/>
            <w:r w:rsidRPr="00675362">
              <w:rPr>
                <w:rFonts w:ascii="Times New Roman" w:eastAsia="Calibri" w:hAnsi="Times New Roman" w:cs="Times New Roman"/>
                <w:bCs/>
                <w:sz w:val="24"/>
                <w:szCs w:val="24"/>
                <w:lang w:val="en-US"/>
              </w:rPr>
              <w:t>vėlimo</w:t>
            </w:r>
            <w:proofErr w:type="spellEnd"/>
            <w:r w:rsidRPr="00675362">
              <w:rPr>
                <w:rFonts w:ascii="Times New Roman" w:eastAsia="Calibri" w:hAnsi="Times New Roman" w:cs="Times New Roman"/>
                <w:bCs/>
                <w:sz w:val="24"/>
                <w:szCs w:val="24"/>
                <w:lang w:val="en-US"/>
              </w:rPr>
              <w:t xml:space="preserve"> </w:t>
            </w:r>
            <w:proofErr w:type="spellStart"/>
            <w:r w:rsidRPr="00675362">
              <w:rPr>
                <w:rFonts w:ascii="Times New Roman" w:eastAsia="Calibri" w:hAnsi="Times New Roman" w:cs="Times New Roman"/>
                <w:bCs/>
                <w:sz w:val="24"/>
                <w:szCs w:val="24"/>
                <w:lang w:val="en-US"/>
              </w:rPr>
              <w:t>sudija</w:t>
            </w:r>
            <w:proofErr w:type="spellEnd"/>
          </w:p>
        </w:tc>
        <w:tc>
          <w:tcPr>
            <w:tcW w:w="1703"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12</w:t>
            </w:r>
          </w:p>
        </w:tc>
        <w:tc>
          <w:tcPr>
            <w:tcW w:w="1797"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17</w:t>
            </w:r>
          </w:p>
        </w:tc>
        <w:tc>
          <w:tcPr>
            <w:tcW w:w="210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center"/>
              <w:rPr>
                <w:rFonts w:ascii="Times New Roman" w:eastAsia="Calibri" w:hAnsi="Times New Roman" w:cs="Times New Roman"/>
                <w:bCs/>
                <w:sz w:val="24"/>
                <w:szCs w:val="24"/>
                <w:lang w:val="en-US"/>
              </w:rPr>
            </w:pPr>
            <w:r w:rsidRPr="00675362">
              <w:rPr>
                <w:rFonts w:ascii="Times New Roman" w:eastAsia="Calibri" w:hAnsi="Times New Roman" w:cs="Times New Roman"/>
                <w:bCs/>
                <w:sz w:val="24"/>
                <w:szCs w:val="24"/>
                <w:lang w:val="en-US"/>
              </w:rPr>
              <w:t>17</w:t>
            </w:r>
          </w:p>
        </w:tc>
      </w:tr>
    </w:tbl>
    <w:p w:rsidR="00675362" w:rsidRPr="00675362" w:rsidRDefault="00675362" w:rsidP="00675362">
      <w:pPr>
        <w:spacing w:after="0" w:line="240" w:lineRule="auto"/>
        <w:jc w:val="center"/>
        <w:rPr>
          <w:rFonts w:ascii="Times New Roman" w:eastAsia="Calibri" w:hAnsi="Times New Roman" w:cs="Times New Roman"/>
          <w:b/>
          <w:bCs/>
          <w:sz w:val="24"/>
          <w:szCs w:val="24"/>
        </w:rPr>
      </w:pPr>
      <w:r w:rsidRPr="00675362">
        <w:rPr>
          <w:rFonts w:ascii="Times New Roman" w:eastAsia="Calibri" w:hAnsi="Times New Roman" w:cs="Times New Roman"/>
          <w:b/>
          <w:bCs/>
          <w:sz w:val="24"/>
          <w:szCs w:val="24"/>
        </w:rPr>
        <w:t>3. SSGG ANALIZĖ</w:t>
      </w:r>
    </w:p>
    <w:p w:rsidR="00675362" w:rsidRPr="00675362" w:rsidRDefault="00675362" w:rsidP="00675362">
      <w:pPr>
        <w:spacing w:after="0" w:line="240" w:lineRule="auto"/>
        <w:jc w:val="center"/>
        <w:rPr>
          <w:rFonts w:ascii="Times New Roman" w:eastAsia="Calibri" w:hAnsi="Times New Roman" w:cs="Times New Roman"/>
          <w:b/>
          <w:bCs/>
          <w:sz w:val="24"/>
          <w:szCs w:val="24"/>
        </w:rPr>
      </w:pPr>
    </w:p>
    <w:tbl>
      <w:tblPr>
        <w:tblW w:w="9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48"/>
      </w:tblGrid>
      <w:tr w:rsidR="00675362" w:rsidRPr="00675362" w:rsidTr="008C474F">
        <w:tc>
          <w:tcPr>
            <w:tcW w:w="9648" w:type="dxa"/>
            <w:tcBorders>
              <w:top w:val="single" w:sz="12" w:space="0" w:color="auto"/>
              <w:left w:val="single" w:sz="12" w:space="0" w:color="auto"/>
              <w:bottom w:val="single" w:sz="8" w:space="0" w:color="auto"/>
              <w:right w:val="single" w:sz="12" w:space="0" w:color="auto"/>
            </w:tcBorders>
          </w:tcPr>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p>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r w:rsidRPr="00675362">
              <w:rPr>
                <w:rFonts w:ascii="Times New Roman" w:eastAsia="Times New Roman" w:hAnsi="Times New Roman" w:cs="Times New Roman"/>
                <w:b/>
                <w:bCs/>
                <w:sz w:val="24"/>
                <w:szCs w:val="24"/>
              </w:rPr>
              <w:t>Stiprybės.</w:t>
            </w:r>
          </w:p>
          <w:p w:rsidR="00675362" w:rsidRPr="00675362" w:rsidRDefault="00675362" w:rsidP="00675362">
            <w:pPr>
              <w:numPr>
                <w:ilvl w:val="0"/>
                <w:numId w:val="2"/>
              </w:numPr>
              <w:tabs>
                <w:tab w:val="left" w:pos="709"/>
              </w:tabs>
              <w:autoSpaceDE w:val="0"/>
              <w:autoSpaceDN w:val="0"/>
              <w:adjustRightInd w:val="0"/>
              <w:spacing w:after="0" w:line="240" w:lineRule="auto"/>
              <w:ind w:left="709" w:hanging="283"/>
              <w:jc w:val="both"/>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Vykdomas visuminis kokybiškas vaiko ugdymas, prioritetai teikiami vaikų individualių gebėjimų ugdymui.</w:t>
            </w:r>
            <w:r w:rsidRPr="00675362">
              <w:rPr>
                <w:rFonts w:ascii="Times New Roman" w:eastAsia="Calibri" w:hAnsi="Times New Roman" w:cs="Times New Roman"/>
                <w:color w:val="FF0000"/>
                <w:sz w:val="24"/>
                <w:szCs w:val="24"/>
                <w:lang w:eastAsia="lt-LT"/>
              </w:rPr>
              <w:t xml:space="preserve"> </w:t>
            </w:r>
            <w:r w:rsidRPr="00675362">
              <w:rPr>
                <w:rFonts w:ascii="Times New Roman" w:eastAsia="Calibri" w:hAnsi="Times New Roman" w:cs="Times New Roman"/>
                <w:sz w:val="24"/>
                <w:szCs w:val="24"/>
                <w:lang w:eastAsia="lt-LT"/>
              </w:rPr>
              <w:t xml:space="preserve">Sukurta darbo su gabiais ugdytiniais sistema. </w:t>
            </w:r>
          </w:p>
          <w:p w:rsidR="00675362" w:rsidRPr="00675362" w:rsidRDefault="00675362" w:rsidP="00675362">
            <w:pPr>
              <w:numPr>
                <w:ilvl w:val="0"/>
                <w:numId w:val="2"/>
              </w:numPr>
              <w:tabs>
                <w:tab w:val="left" w:pos="0"/>
              </w:tabs>
              <w:autoSpaceDE w:val="0"/>
              <w:autoSpaceDN w:val="0"/>
              <w:adjustRightInd w:val="0"/>
              <w:spacing w:after="0" w:line="240" w:lineRule="auto"/>
              <w:ind w:hanging="294"/>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Ilgalaikė projektinė veikla vykdoma, realizuojant grupių auklėtojų gebėjimus.</w:t>
            </w:r>
          </w:p>
          <w:p w:rsidR="00675362" w:rsidRPr="00675362" w:rsidRDefault="00675362" w:rsidP="00675362">
            <w:pPr>
              <w:numPr>
                <w:ilvl w:val="0"/>
                <w:numId w:val="2"/>
              </w:numPr>
              <w:tabs>
                <w:tab w:val="left" w:pos="709"/>
              </w:tabs>
              <w:autoSpaceDE w:val="0"/>
              <w:autoSpaceDN w:val="0"/>
              <w:adjustRightInd w:val="0"/>
              <w:spacing w:after="0" w:line="240" w:lineRule="auto"/>
              <w:ind w:hanging="294"/>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Teikiama kvalifikuota logopedo pagalba.</w:t>
            </w:r>
          </w:p>
          <w:p w:rsidR="00675362" w:rsidRPr="00675362" w:rsidRDefault="00675362" w:rsidP="00675362">
            <w:pPr>
              <w:numPr>
                <w:ilvl w:val="0"/>
                <w:numId w:val="2"/>
              </w:numPr>
              <w:tabs>
                <w:tab w:val="left" w:pos="709"/>
              </w:tabs>
              <w:spacing w:after="0" w:line="240" w:lineRule="auto"/>
              <w:ind w:hanging="294"/>
              <w:jc w:val="both"/>
              <w:rPr>
                <w:rFonts w:ascii="Times New Roman" w:eastAsia="Times New Roman" w:hAnsi="Times New Roman" w:cs="Times New Roman"/>
                <w:bCs/>
                <w:sz w:val="24"/>
                <w:szCs w:val="24"/>
              </w:rPr>
            </w:pPr>
            <w:r w:rsidRPr="00675362">
              <w:rPr>
                <w:rFonts w:ascii="Times New Roman" w:eastAsia="Times New Roman" w:hAnsi="Times New Roman" w:cs="Times New Roman"/>
                <w:bCs/>
                <w:sz w:val="24"/>
                <w:szCs w:val="24"/>
              </w:rPr>
              <w:t>Garantuojamas darbuotojų atlyginimas.</w:t>
            </w:r>
          </w:p>
          <w:p w:rsidR="00675362" w:rsidRPr="00675362" w:rsidRDefault="00675362" w:rsidP="00675362">
            <w:pPr>
              <w:numPr>
                <w:ilvl w:val="0"/>
                <w:numId w:val="2"/>
              </w:numPr>
              <w:tabs>
                <w:tab w:val="left" w:pos="709"/>
              </w:tabs>
              <w:spacing w:after="0" w:line="240" w:lineRule="auto"/>
              <w:ind w:hanging="294"/>
              <w:jc w:val="both"/>
              <w:rPr>
                <w:rFonts w:ascii="Times New Roman" w:eastAsia="Times New Roman" w:hAnsi="Times New Roman" w:cs="Times New Roman"/>
                <w:bCs/>
                <w:sz w:val="24"/>
                <w:szCs w:val="24"/>
              </w:rPr>
            </w:pPr>
            <w:r w:rsidRPr="00675362">
              <w:rPr>
                <w:rFonts w:ascii="Times New Roman" w:eastAsia="Times New Roman" w:hAnsi="Times New Roman" w:cs="Times New Roman"/>
                <w:bCs/>
                <w:sz w:val="24"/>
                <w:szCs w:val="24"/>
              </w:rPr>
              <w:t xml:space="preserve">Taupiai ir tikslingai naudojami įstaigai skirti asignavimai. </w:t>
            </w:r>
          </w:p>
          <w:p w:rsidR="00675362" w:rsidRPr="00675362" w:rsidRDefault="00675362" w:rsidP="00675362">
            <w:pPr>
              <w:numPr>
                <w:ilvl w:val="0"/>
                <w:numId w:val="2"/>
              </w:numPr>
              <w:tabs>
                <w:tab w:val="left" w:pos="709"/>
              </w:tabs>
              <w:spacing w:after="0" w:line="240" w:lineRule="auto"/>
              <w:ind w:hanging="294"/>
              <w:jc w:val="both"/>
              <w:rPr>
                <w:rFonts w:ascii="Times New Roman" w:eastAsia="Times New Roman" w:hAnsi="Times New Roman" w:cs="Times New Roman"/>
                <w:bCs/>
                <w:sz w:val="24"/>
                <w:szCs w:val="24"/>
              </w:rPr>
            </w:pPr>
            <w:r w:rsidRPr="00675362">
              <w:rPr>
                <w:rFonts w:ascii="Times New Roman" w:eastAsia="Times New Roman" w:hAnsi="Times New Roman" w:cs="Times New Roman"/>
                <w:bCs/>
                <w:sz w:val="24"/>
                <w:szCs w:val="24"/>
              </w:rPr>
              <w:t>dalyvavimas Europos Sąjungos ir valstybės remiamose Vaisių ir daržovių vartojimo skatinimo mokyklose ir „Pienas vaikams“ programose.</w:t>
            </w:r>
          </w:p>
          <w:p w:rsidR="00675362" w:rsidRPr="00675362" w:rsidRDefault="00675362" w:rsidP="00675362">
            <w:pPr>
              <w:numPr>
                <w:ilvl w:val="0"/>
                <w:numId w:val="2"/>
              </w:numPr>
              <w:tabs>
                <w:tab w:val="left" w:pos="709"/>
              </w:tabs>
              <w:spacing w:after="0" w:line="240" w:lineRule="auto"/>
              <w:ind w:hanging="294"/>
              <w:jc w:val="both"/>
              <w:rPr>
                <w:rFonts w:ascii="Times New Roman" w:eastAsia="Times New Roman" w:hAnsi="Times New Roman" w:cs="Times New Roman"/>
                <w:bCs/>
                <w:sz w:val="24"/>
                <w:szCs w:val="24"/>
              </w:rPr>
            </w:pPr>
            <w:r w:rsidRPr="00675362">
              <w:rPr>
                <w:rFonts w:ascii="Times New Roman" w:eastAsia="Times New Roman" w:hAnsi="Times New Roman" w:cs="Times New Roman"/>
                <w:bCs/>
                <w:sz w:val="24"/>
                <w:szCs w:val="24"/>
              </w:rPr>
              <w:t>Įstaiga turi savitas tradicijas, gerą įvaizdį ir pozityvų bendruomenės narių bendravimą bei bendradarbiavimą.</w:t>
            </w:r>
          </w:p>
          <w:p w:rsidR="00675362" w:rsidRPr="00675362" w:rsidRDefault="00675362" w:rsidP="00675362">
            <w:pPr>
              <w:spacing w:after="0" w:line="240" w:lineRule="auto"/>
              <w:jc w:val="both"/>
              <w:rPr>
                <w:rFonts w:ascii="Times New Roman" w:eastAsia="Times New Roman" w:hAnsi="Times New Roman" w:cs="Times New Roman"/>
                <w:sz w:val="24"/>
                <w:szCs w:val="24"/>
              </w:rPr>
            </w:pPr>
          </w:p>
        </w:tc>
      </w:tr>
      <w:tr w:rsidR="00675362" w:rsidRPr="00675362" w:rsidTr="008C474F">
        <w:tc>
          <w:tcPr>
            <w:tcW w:w="9648" w:type="dxa"/>
            <w:tcBorders>
              <w:top w:val="single" w:sz="8" w:space="0" w:color="auto"/>
              <w:left w:val="single" w:sz="12" w:space="0" w:color="auto"/>
              <w:bottom w:val="single" w:sz="8" w:space="0" w:color="auto"/>
              <w:right w:val="single" w:sz="12" w:space="0" w:color="auto"/>
            </w:tcBorders>
          </w:tcPr>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p>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r w:rsidRPr="00675362">
              <w:rPr>
                <w:rFonts w:ascii="Times New Roman" w:eastAsia="Times New Roman" w:hAnsi="Times New Roman" w:cs="Times New Roman"/>
                <w:b/>
                <w:bCs/>
                <w:sz w:val="24"/>
                <w:szCs w:val="24"/>
              </w:rPr>
              <w:t>Silpnybės.</w:t>
            </w:r>
          </w:p>
          <w:p w:rsidR="00675362" w:rsidRPr="00675362" w:rsidRDefault="00675362" w:rsidP="00675362">
            <w:pPr>
              <w:numPr>
                <w:ilvl w:val="0"/>
                <w:numId w:val="3"/>
              </w:numPr>
              <w:autoSpaceDE w:val="0"/>
              <w:autoSpaceDN w:val="0"/>
              <w:adjustRightInd w:val="0"/>
              <w:spacing w:after="0" w:line="240" w:lineRule="auto"/>
              <w:ind w:hanging="294"/>
              <w:jc w:val="both"/>
              <w:rPr>
                <w:rFonts w:ascii="Times New Roman" w:eastAsia="Calibri" w:hAnsi="Times New Roman" w:cs="Times New Roman"/>
                <w:sz w:val="24"/>
                <w:szCs w:val="24"/>
                <w:lang w:eastAsia="en-GB"/>
              </w:rPr>
            </w:pPr>
            <w:r w:rsidRPr="00675362">
              <w:rPr>
                <w:rFonts w:ascii="Times New Roman" w:eastAsia="Calibri" w:hAnsi="Times New Roman" w:cs="Times New Roman"/>
                <w:sz w:val="24"/>
                <w:szCs w:val="24"/>
                <w:lang w:eastAsia="en-GB"/>
              </w:rPr>
              <w:t>Daugėja soc. remtinų ir be tėvų priežiūros paliktų vaikų (tėvai uždarbiauja užsienyje).</w:t>
            </w:r>
          </w:p>
          <w:p w:rsidR="00675362" w:rsidRPr="00675362" w:rsidRDefault="00675362" w:rsidP="00675362">
            <w:pPr>
              <w:numPr>
                <w:ilvl w:val="0"/>
                <w:numId w:val="3"/>
              </w:numPr>
              <w:autoSpaceDE w:val="0"/>
              <w:autoSpaceDN w:val="0"/>
              <w:adjustRightInd w:val="0"/>
              <w:spacing w:after="0" w:line="240" w:lineRule="auto"/>
              <w:ind w:hanging="294"/>
              <w:jc w:val="both"/>
              <w:rPr>
                <w:rFonts w:ascii="Times New Roman" w:eastAsia="Calibri" w:hAnsi="Times New Roman" w:cs="Times New Roman"/>
                <w:sz w:val="24"/>
                <w:szCs w:val="24"/>
                <w:lang w:eastAsia="en-GB"/>
              </w:rPr>
            </w:pPr>
            <w:r w:rsidRPr="00675362">
              <w:rPr>
                <w:rFonts w:ascii="Times New Roman" w:eastAsia="Calibri" w:hAnsi="Times New Roman" w:cs="Times New Roman"/>
                <w:sz w:val="24"/>
                <w:szCs w:val="24"/>
                <w:lang w:eastAsia="en-GB"/>
              </w:rPr>
              <w:t>Trūksta psichologo, neteikiama profesionali psichologinė pagalba.</w:t>
            </w:r>
          </w:p>
          <w:p w:rsidR="00675362" w:rsidRPr="00675362" w:rsidRDefault="00675362" w:rsidP="00675362">
            <w:pPr>
              <w:numPr>
                <w:ilvl w:val="0"/>
                <w:numId w:val="4"/>
              </w:numPr>
              <w:autoSpaceDE w:val="0"/>
              <w:autoSpaceDN w:val="0"/>
              <w:adjustRightInd w:val="0"/>
              <w:spacing w:after="0" w:line="240" w:lineRule="auto"/>
              <w:ind w:hanging="294"/>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Nepakankamas dalyvavimas ES projektuose. Gebėjimo pasinaudoti ES fondais stoka.</w:t>
            </w:r>
            <w:r w:rsidRPr="00675362">
              <w:rPr>
                <w:rFonts w:ascii="Times New Roman" w:eastAsia="Calibri" w:hAnsi="Times New Roman" w:cs="Times New Roman"/>
                <w:sz w:val="24"/>
                <w:szCs w:val="24"/>
                <w:lang w:eastAsia="en-GB"/>
              </w:rPr>
              <w:t xml:space="preserve"> </w:t>
            </w:r>
          </w:p>
          <w:p w:rsidR="00675362" w:rsidRPr="00675362" w:rsidRDefault="00675362" w:rsidP="00675362">
            <w:pPr>
              <w:numPr>
                <w:ilvl w:val="0"/>
                <w:numId w:val="3"/>
              </w:numPr>
              <w:autoSpaceDE w:val="0"/>
              <w:autoSpaceDN w:val="0"/>
              <w:adjustRightInd w:val="0"/>
              <w:spacing w:after="0" w:line="240" w:lineRule="auto"/>
              <w:ind w:hanging="294"/>
              <w:rPr>
                <w:rFonts w:ascii="Times New Roman" w:eastAsia="Calibri" w:hAnsi="Times New Roman" w:cs="Times New Roman"/>
                <w:sz w:val="24"/>
                <w:szCs w:val="24"/>
                <w:lang w:eastAsia="en-GB"/>
              </w:rPr>
            </w:pPr>
            <w:r w:rsidRPr="00675362">
              <w:rPr>
                <w:rFonts w:ascii="Times New Roman" w:eastAsia="Calibri" w:hAnsi="Times New Roman" w:cs="Times New Roman"/>
                <w:sz w:val="24"/>
                <w:szCs w:val="24"/>
              </w:rPr>
              <w:t>Nepakankamas finansavimas.</w:t>
            </w:r>
            <w:r w:rsidRPr="00675362">
              <w:rPr>
                <w:rFonts w:ascii="Times New Roman" w:eastAsia="Calibri" w:hAnsi="Times New Roman" w:cs="Times New Roman"/>
                <w:sz w:val="24"/>
                <w:szCs w:val="24"/>
                <w:lang w:eastAsia="en-GB"/>
              </w:rPr>
              <w:t xml:space="preserve"> </w:t>
            </w:r>
          </w:p>
          <w:p w:rsidR="00675362" w:rsidRPr="00675362" w:rsidRDefault="00675362" w:rsidP="00675362">
            <w:pPr>
              <w:numPr>
                <w:ilvl w:val="0"/>
                <w:numId w:val="3"/>
              </w:numPr>
              <w:tabs>
                <w:tab w:val="left" w:pos="720"/>
              </w:tabs>
              <w:autoSpaceDE w:val="0"/>
              <w:autoSpaceDN w:val="0"/>
              <w:adjustRightInd w:val="0"/>
              <w:spacing w:after="0" w:line="240" w:lineRule="auto"/>
              <w:ind w:left="709" w:hanging="283"/>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Reikalinga pastato šiltinimo, tvoros ir lauko dangos renovacija. </w:t>
            </w:r>
          </w:p>
          <w:p w:rsidR="00675362" w:rsidRPr="00675362" w:rsidRDefault="00675362" w:rsidP="00675362">
            <w:pPr>
              <w:numPr>
                <w:ilvl w:val="0"/>
                <w:numId w:val="3"/>
              </w:numPr>
              <w:tabs>
                <w:tab w:val="left" w:pos="720"/>
              </w:tabs>
              <w:spacing w:after="0" w:line="240" w:lineRule="auto"/>
              <w:ind w:firstLine="426"/>
              <w:jc w:val="both"/>
              <w:rPr>
                <w:rFonts w:ascii="Times New Roman" w:eastAsia="Times New Roman" w:hAnsi="Times New Roman" w:cs="Times New Roman"/>
                <w:bCs/>
                <w:sz w:val="24"/>
                <w:szCs w:val="24"/>
              </w:rPr>
            </w:pPr>
            <w:r w:rsidRPr="00675362">
              <w:rPr>
                <w:rFonts w:ascii="Times New Roman" w:eastAsia="Times New Roman" w:hAnsi="Times New Roman" w:cs="Times New Roman"/>
                <w:bCs/>
                <w:sz w:val="24"/>
                <w:szCs w:val="24"/>
              </w:rPr>
              <w:t>Tradicijas stengiasi kurti ar palaikyti tik dalis bendruomenės narių.</w:t>
            </w:r>
          </w:p>
          <w:p w:rsidR="00675362" w:rsidRPr="00675362" w:rsidRDefault="00675362" w:rsidP="00675362">
            <w:pPr>
              <w:spacing w:after="0" w:line="240" w:lineRule="auto"/>
              <w:jc w:val="both"/>
              <w:rPr>
                <w:rFonts w:ascii="Times New Roman" w:eastAsia="Times New Roman" w:hAnsi="Times New Roman" w:cs="Times New Roman"/>
                <w:sz w:val="24"/>
                <w:szCs w:val="24"/>
              </w:rPr>
            </w:pPr>
          </w:p>
        </w:tc>
      </w:tr>
      <w:tr w:rsidR="00675362" w:rsidRPr="00675362" w:rsidTr="008C474F">
        <w:tc>
          <w:tcPr>
            <w:tcW w:w="9648" w:type="dxa"/>
            <w:tcBorders>
              <w:top w:val="single" w:sz="8" w:space="0" w:color="auto"/>
              <w:left w:val="single" w:sz="12" w:space="0" w:color="auto"/>
              <w:bottom w:val="single" w:sz="8" w:space="0" w:color="auto"/>
              <w:right w:val="single" w:sz="12" w:space="0" w:color="auto"/>
            </w:tcBorders>
          </w:tcPr>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p>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r w:rsidRPr="00675362">
              <w:rPr>
                <w:rFonts w:ascii="Times New Roman" w:eastAsia="Times New Roman" w:hAnsi="Times New Roman" w:cs="Times New Roman"/>
                <w:b/>
                <w:bCs/>
                <w:sz w:val="24"/>
                <w:szCs w:val="24"/>
              </w:rPr>
              <w:t>Galimybės.</w:t>
            </w:r>
          </w:p>
          <w:p w:rsidR="00675362" w:rsidRPr="00675362" w:rsidRDefault="00675362" w:rsidP="00675362">
            <w:pPr>
              <w:numPr>
                <w:ilvl w:val="0"/>
                <w:numId w:val="5"/>
              </w:numPr>
              <w:tabs>
                <w:tab w:val="left" w:pos="720"/>
              </w:tabs>
              <w:spacing w:after="0" w:line="240" w:lineRule="auto"/>
              <w:ind w:left="709" w:hanging="283"/>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Didėjantis švietimo vaidmuo visuomenės vertybių sistemoje įgalina plėtoti racionalią, pagrįstą ir į pokyčius reaguojančią įstaigą.</w:t>
            </w:r>
          </w:p>
          <w:p w:rsidR="00675362" w:rsidRPr="00675362" w:rsidRDefault="00675362" w:rsidP="00675362">
            <w:pPr>
              <w:numPr>
                <w:ilvl w:val="0"/>
                <w:numId w:val="6"/>
              </w:numPr>
              <w:spacing w:after="0" w:line="240" w:lineRule="auto"/>
              <w:ind w:hanging="294"/>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Dalyvavimas ES struktūrinių fondų paramos programose, projektuose.</w:t>
            </w:r>
          </w:p>
          <w:p w:rsidR="00675362" w:rsidRPr="00675362" w:rsidRDefault="00675362" w:rsidP="00675362">
            <w:pPr>
              <w:numPr>
                <w:ilvl w:val="0"/>
                <w:numId w:val="6"/>
              </w:numPr>
              <w:tabs>
                <w:tab w:val="left" w:pos="720"/>
              </w:tabs>
              <w:spacing w:after="0" w:line="240" w:lineRule="auto"/>
              <w:ind w:left="709" w:hanging="283"/>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Įstaigos asignavimų didinimas: lėšų pritraukimas, vykdant aktyvią </w:t>
            </w:r>
            <w:proofErr w:type="gramStart"/>
            <w:r w:rsidRPr="00675362">
              <w:rPr>
                <w:rFonts w:ascii="Times New Roman" w:eastAsia="Calibri" w:hAnsi="Times New Roman" w:cs="Times New Roman"/>
                <w:sz w:val="24"/>
                <w:szCs w:val="24"/>
              </w:rPr>
              <w:t>2%</w:t>
            </w:r>
            <w:proofErr w:type="gramEnd"/>
            <w:r w:rsidRPr="00675362">
              <w:rPr>
                <w:rFonts w:ascii="Times New Roman" w:eastAsia="Calibri" w:hAnsi="Times New Roman" w:cs="Times New Roman"/>
                <w:sz w:val="24"/>
                <w:szCs w:val="24"/>
              </w:rPr>
              <w:t xml:space="preserve"> metinių gyventojų pajamų mokesčio deklaravimą.</w:t>
            </w:r>
          </w:p>
          <w:p w:rsidR="00675362" w:rsidRPr="00675362" w:rsidRDefault="00675362" w:rsidP="00675362">
            <w:pPr>
              <w:numPr>
                <w:ilvl w:val="0"/>
                <w:numId w:val="6"/>
              </w:numPr>
              <w:tabs>
                <w:tab w:val="left" w:pos="720"/>
              </w:tabs>
              <w:spacing w:after="0" w:line="240" w:lineRule="auto"/>
              <w:ind w:left="709" w:hanging="283"/>
              <w:jc w:val="both"/>
              <w:rPr>
                <w:rFonts w:ascii="Times New Roman" w:eastAsia="Times New Roman" w:hAnsi="Times New Roman" w:cs="Times New Roman"/>
                <w:sz w:val="24"/>
                <w:szCs w:val="24"/>
              </w:rPr>
            </w:pPr>
            <w:r w:rsidRPr="00675362">
              <w:rPr>
                <w:rFonts w:ascii="Times New Roman" w:eastAsia="Times New Roman" w:hAnsi="Times New Roman" w:cs="Times New Roman"/>
                <w:bCs/>
                <w:sz w:val="24"/>
                <w:szCs w:val="24"/>
              </w:rPr>
              <w:t xml:space="preserve">Pedagogų profesinis tobulėjimas. Informacinė, konsultacinė </w:t>
            </w:r>
            <w:proofErr w:type="gramStart"/>
            <w:r w:rsidRPr="00675362">
              <w:rPr>
                <w:rFonts w:ascii="Times New Roman" w:eastAsia="Times New Roman" w:hAnsi="Times New Roman" w:cs="Times New Roman"/>
                <w:bCs/>
                <w:sz w:val="24"/>
                <w:szCs w:val="24"/>
              </w:rPr>
              <w:t>švietimo skyriaus</w:t>
            </w:r>
            <w:proofErr w:type="gramEnd"/>
            <w:r w:rsidRPr="00675362">
              <w:rPr>
                <w:rFonts w:ascii="Times New Roman" w:eastAsia="Times New Roman" w:hAnsi="Times New Roman" w:cs="Times New Roman"/>
                <w:bCs/>
                <w:sz w:val="24"/>
                <w:szCs w:val="24"/>
              </w:rPr>
              <w:t xml:space="preserve"> specialistų pagalba. </w:t>
            </w:r>
          </w:p>
          <w:p w:rsidR="00675362" w:rsidRPr="00675362" w:rsidRDefault="00675362" w:rsidP="00675362">
            <w:pPr>
              <w:tabs>
                <w:tab w:val="left" w:pos="720"/>
              </w:tabs>
              <w:spacing w:after="0" w:line="240" w:lineRule="auto"/>
              <w:ind w:left="360"/>
              <w:jc w:val="both"/>
              <w:rPr>
                <w:rFonts w:ascii="Times New Roman" w:eastAsia="Times New Roman" w:hAnsi="Times New Roman" w:cs="Times New Roman"/>
                <w:sz w:val="24"/>
                <w:szCs w:val="24"/>
              </w:rPr>
            </w:pPr>
          </w:p>
        </w:tc>
      </w:tr>
      <w:tr w:rsidR="00675362" w:rsidRPr="00675362" w:rsidTr="008C474F">
        <w:tc>
          <w:tcPr>
            <w:tcW w:w="9648" w:type="dxa"/>
            <w:tcBorders>
              <w:top w:val="single" w:sz="8" w:space="0" w:color="auto"/>
              <w:left w:val="single" w:sz="12" w:space="0" w:color="auto"/>
              <w:bottom w:val="single" w:sz="12" w:space="0" w:color="auto"/>
              <w:right w:val="single" w:sz="12" w:space="0" w:color="auto"/>
            </w:tcBorders>
          </w:tcPr>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p>
          <w:p w:rsidR="00675362" w:rsidRPr="00675362" w:rsidRDefault="00675362" w:rsidP="00675362">
            <w:pPr>
              <w:spacing w:after="0" w:line="240" w:lineRule="auto"/>
              <w:ind w:firstLine="709"/>
              <w:jc w:val="both"/>
              <w:rPr>
                <w:rFonts w:ascii="Times New Roman" w:eastAsia="Times New Roman" w:hAnsi="Times New Roman" w:cs="Times New Roman"/>
                <w:b/>
                <w:bCs/>
                <w:sz w:val="24"/>
                <w:szCs w:val="24"/>
              </w:rPr>
            </w:pPr>
            <w:r w:rsidRPr="00675362">
              <w:rPr>
                <w:rFonts w:ascii="Times New Roman" w:eastAsia="Times New Roman" w:hAnsi="Times New Roman" w:cs="Times New Roman"/>
                <w:b/>
                <w:bCs/>
                <w:sz w:val="24"/>
                <w:szCs w:val="24"/>
              </w:rPr>
              <w:t xml:space="preserve">Grėsmės. </w:t>
            </w:r>
          </w:p>
          <w:p w:rsidR="00675362" w:rsidRPr="00675362" w:rsidRDefault="00675362" w:rsidP="00675362">
            <w:pPr>
              <w:numPr>
                <w:ilvl w:val="0"/>
                <w:numId w:val="4"/>
              </w:numPr>
              <w:tabs>
                <w:tab w:val="left" w:pos="720"/>
              </w:tabs>
              <w:autoSpaceDE w:val="0"/>
              <w:autoSpaceDN w:val="0"/>
              <w:adjustRightInd w:val="0"/>
              <w:spacing w:after="0" w:line="240" w:lineRule="auto"/>
              <w:ind w:left="709" w:hanging="283"/>
              <w:jc w:val="both"/>
              <w:rPr>
                <w:rFonts w:ascii="Times New Roman" w:eastAsia="Calibri" w:hAnsi="Times New Roman" w:cs="Times New Roman"/>
                <w:color w:val="FF0000"/>
                <w:sz w:val="24"/>
                <w:szCs w:val="24"/>
                <w:lang w:eastAsia="en-GB"/>
              </w:rPr>
            </w:pPr>
            <w:r w:rsidRPr="00675362">
              <w:rPr>
                <w:rFonts w:ascii="Times New Roman" w:eastAsia="Calibri" w:hAnsi="Times New Roman" w:cs="Times New Roman"/>
                <w:sz w:val="24"/>
                <w:szCs w:val="24"/>
                <w:lang w:eastAsia="en-GB"/>
              </w:rPr>
              <w:t>Ekonominė padėtis šalyje.</w:t>
            </w:r>
            <w:r w:rsidRPr="00675362">
              <w:rPr>
                <w:rFonts w:ascii="Times New Roman" w:eastAsia="Calibri" w:hAnsi="Times New Roman" w:cs="Times New Roman"/>
                <w:sz w:val="24"/>
                <w:szCs w:val="24"/>
              </w:rPr>
              <w:t xml:space="preserve"> Turtinės ir socialinės diferenciacijos ryškėjimas visuomenėje. Socialiai remtinų šeimų skaičiaus didėjimas. Vaikų socialinė ir kultūrinė izoliacija.</w:t>
            </w:r>
          </w:p>
          <w:p w:rsidR="00675362" w:rsidRPr="00675362" w:rsidRDefault="00675362" w:rsidP="00675362">
            <w:pPr>
              <w:numPr>
                <w:ilvl w:val="0"/>
                <w:numId w:val="4"/>
              </w:numPr>
              <w:tabs>
                <w:tab w:val="left" w:pos="720"/>
              </w:tabs>
              <w:autoSpaceDE w:val="0"/>
              <w:autoSpaceDN w:val="0"/>
              <w:adjustRightInd w:val="0"/>
              <w:spacing w:after="0" w:line="240" w:lineRule="auto"/>
              <w:ind w:left="709" w:hanging="283"/>
              <w:jc w:val="both"/>
              <w:rPr>
                <w:rFonts w:ascii="Times New Roman" w:eastAsia="Calibri" w:hAnsi="Times New Roman" w:cs="Times New Roman"/>
                <w:sz w:val="24"/>
                <w:szCs w:val="24"/>
                <w:lang w:eastAsia="lt-LT"/>
              </w:rPr>
            </w:pPr>
            <w:r w:rsidRPr="00675362">
              <w:rPr>
                <w:rFonts w:ascii="Times New Roman" w:eastAsia="Calibri" w:hAnsi="Times New Roman" w:cs="Times New Roman"/>
                <w:sz w:val="24"/>
                <w:szCs w:val="24"/>
                <w:lang w:eastAsia="lt-LT"/>
              </w:rPr>
              <w:t xml:space="preserve">Nepalanki ir nuolat kintanti įstatyminė bazė, užtikrinant realią tėvų atsakomybę už vaikų priežiūrą ir ugdymą. </w:t>
            </w:r>
          </w:p>
          <w:p w:rsidR="00675362" w:rsidRPr="00675362" w:rsidRDefault="00675362" w:rsidP="00675362">
            <w:pPr>
              <w:numPr>
                <w:ilvl w:val="0"/>
                <w:numId w:val="4"/>
              </w:numPr>
              <w:spacing w:after="0" w:line="240" w:lineRule="auto"/>
              <w:ind w:hanging="294"/>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Nepalanki demografinė situacija.</w:t>
            </w:r>
            <w:r w:rsidRPr="00675362">
              <w:rPr>
                <w:rFonts w:ascii="Times New Roman" w:eastAsia="Calibri" w:hAnsi="Times New Roman" w:cs="Times New Roman"/>
                <w:sz w:val="24"/>
                <w:szCs w:val="24"/>
                <w:lang w:eastAsia="en-GB"/>
              </w:rPr>
              <w:t xml:space="preserve"> Didėjantis vaikų sergamumas.</w:t>
            </w:r>
          </w:p>
          <w:p w:rsidR="00675362" w:rsidRPr="00675362" w:rsidRDefault="00675362" w:rsidP="00675362">
            <w:pPr>
              <w:numPr>
                <w:ilvl w:val="0"/>
                <w:numId w:val="4"/>
              </w:numPr>
              <w:autoSpaceDE w:val="0"/>
              <w:autoSpaceDN w:val="0"/>
              <w:adjustRightInd w:val="0"/>
              <w:spacing w:after="0" w:line="240" w:lineRule="auto"/>
              <w:ind w:hanging="294"/>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Ne visi pedagogai supranta bendradarbiavimo bei kaitos procesų reikšmę įstaigai.</w:t>
            </w:r>
          </w:p>
          <w:p w:rsidR="00675362" w:rsidRPr="00675362" w:rsidRDefault="00675362" w:rsidP="00675362">
            <w:pPr>
              <w:numPr>
                <w:ilvl w:val="0"/>
                <w:numId w:val="4"/>
              </w:numPr>
              <w:autoSpaceDE w:val="0"/>
              <w:autoSpaceDN w:val="0"/>
              <w:adjustRightInd w:val="0"/>
              <w:spacing w:after="0" w:line="240" w:lineRule="auto"/>
              <w:ind w:hanging="294"/>
              <w:jc w:val="both"/>
              <w:rPr>
                <w:rFonts w:ascii="Times New Roman" w:eastAsia="Calibri" w:hAnsi="Times New Roman" w:cs="Times New Roman"/>
                <w:b/>
                <w:bCs/>
                <w:sz w:val="24"/>
                <w:szCs w:val="24"/>
              </w:rPr>
            </w:pPr>
            <w:r w:rsidRPr="00675362">
              <w:rPr>
                <w:rFonts w:ascii="Times New Roman" w:eastAsia="Calibri" w:hAnsi="Times New Roman" w:cs="Times New Roman"/>
                <w:bCs/>
                <w:sz w:val="24"/>
                <w:szCs w:val="24"/>
              </w:rPr>
              <w:t xml:space="preserve">Dėl lėšų stygiaus nepakankamai vykdomi HN reikalavimai. </w:t>
            </w:r>
          </w:p>
          <w:p w:rsidR="00675362" w:rsidRPr="00675362" w:rsidRDefault="00675362" w:rsidP="00675362">
            <w:pPr>
              <w:autoSpaceDE w:val="0"/>
              <w:autoSpaceDN w:val="0"/>
              <w:adjustRightInd w:val="0"/>
              <w:spacing w:after="0" w:line="240" w:lineRule="auto"/>
              <w:ind w:left="720"/>
              <w:jc w:val="both"/>
              <w:rPr>
                <w:rFonts w:ascii="Times New Roman" w:eastAsia="Calibri" w:hAnsi="Times New Roman" w:cs="Times New Roman"/>
                <w:b/>
                <w:bCs/>
                <w:sz w:val="24"/>
                <w:szCs w:val="24"/>
              </w:rPr>
            </w:pPr>
          </w:p>
        </w:tc>
      </w:tr>
    </w:tbl>
    <w:p w:rsidR="00675362" w:rsidRPr="00675362" w:rsidRDefault="00675362" w:rsidP="00675362">
      <w:pPr>
        <w:spacing w:after="0" w:line="240" w:lineRule="auto"/>
        <w:jc w:val="center"/>
        <w:rPr>
          <w:rFonts w:ascii="Times New Roman" w:eastAsia="Times New Roman" w:hAnsi="Times New Roman" w:cs="Times New Roman"/>
          <w:sz w:val="24"/>
          <w:szCs w:val="24"/>
        </w:rPr>
      </w:pPr>
    </w:p>
    <w:p w:rsidR="00675362" w:rsidRPr="00675362" w:rsidRDefault="00675362" w:rsidP="00675362">
      <w:pPr>
        <w:autoSpaceDE w:val="0"/>
        <w:autoSpaceDN w:val="0"/>
        <w:adjustRightInd w:val="0"/>
        <w:spacing w:after="0" w:line="240" w:lineRule="auto"/>
        <w:jc w:val="center"/>
        <w:rPr>
          <w:rFonts w:ascii="Times New Roman" w:eastAsia="Calibri" w:hAnsi="Times New Roman" w:cs="Times New Roman"/>
          <w:b/>
          <w:sz w:val="24"/>
          <w:szCs w:val="24"/>
        </w:rPr>
      </w:pPr>
    </w:p>
    <w:p w:rsidR="00675362" w:rsidRPr="00675362" w:rsidRDefault="00675362" w:rsidP="00675362">
      <w:pPr>
        <w:autoSpaceDE w:val="0"/>
        <w:autoSpaceDN w:val="0"/>
        <w:adjustRightInd w:val="0"/>
        <w:spacing w:after="0" w:line="240" w:lineRule="auto"/>
        <w:jc w:val="center"/>
        <w:rPr>
          <w:rFonts w:ascii="Times New Roman" w:eastAsia="Calibri" w:hAnsi="Times New Roman" w:cs="Times New Roman"/>
          <w:b/>
          <w:sz w:val="24"/>
          <w:szCs w:val="24"/>
        </w:rPr>
      </w:pPr>
    </w:p>
    <w:p w:rsidR="00675362" w:rsidRPr="00675362" w:rsidRDefault="00675362" w:rsidP="00675362">
      <w:pPr>
        <w:autoSpaceDE w:val="0"/>
        <w:autoSpaceDN w:val="0"/>
        <w:adjustRightInd w:val="0"/>
        <w:spacing w:after="0" w:line="240" w:lineRule="auto"/>
        <w:jc w:val="center"/>
        <w:rPr>
          <w:rFonts w:ascii="Times New Roman" w:eastAsia="Calibri" w:hAnsi="Times New Roman" w:cs="Times New Roman"/>
          <w:b/>
          <w:sz w:val="24"/>
          <w:szCs w:val="24"/>
        </w:rPr>
      </w:pPr>
    </w:p>
    <w:p w:rsidR="00675362" w:rsidRPr="00675362" w:rsidRDefault="00675362" w:rsidP="00675362">
      <w:pPr>
        <w:autoSpaceDE w:val="0"/>
        <w:autoSpaceDN w:val="0"/>
        <w:adjustRightInd w:val="0"/>
        <w:spacing w:after="0" w:line="240" w:lineRule="auto"/>
        <w:jc w:val="center"/>
        <w:rPr>
          <w:rFonts w:ascii="Times New Roman" w:eastAsia="Calibri" w:hAnsi="Times New Roman" w:cs="Times New Roman"/>
          <w:b/>
          <w:color w:val="FF0000"/>
          <w:sz w:val="24"/>
          <w:szCs w:val="24"/>
        </w:rPr>
      </w:pPr>
      <w:r w:rsidRPr="00675362">
        <w:rPr>
          <w:rFonts w:ascii="Times New Roman" w:eastAsia="Calibri" w:hAnsi="Times New Roman" w:cs="Times New Roman"/>
          <w:b/>
          <w:sz w:val="24"/>
          <w:szCs w:val="24"/>
        </w:rPr>
        <w:t xml:space="preserve">4.STRATEGINIS TIKSLAS </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sz w:val="24"/>
          <w:szCs w:val="24"/>
          <w:lang w:eastAsia="en-GB"/>
        </w:rPr>
      </w:pPr>
      <w:r w:rsidRPr="00675362">
        <w:rPr>
          <w:rFonts w:ascii="Times New Roman" w:eastAsia="Calibri" w:hAnsi="Times New Roman" w:cs="Times New Roman"/>
          <w:b/>
          <w:bCs/>
          <w:sz w:val="24"/>
          <w:szCs w:val="24"/>
          <w:lang w:eastAsia="en-GB"/>
        </w:rPr>
        <w:t xml:space="preserve">Ugdyti kūrybingą, saugų ir sveiką vaiką modernioje, </w:t>
      </w:r>
      <w:r w:rsidRPr="00675362">
        <w:rPr>
          <w:rFonts w:ascii="Times New Roman" w:eastAsia="Calibri" w:hAnsi="Times New Roman" w:cs="Times New Roman"/>
          <w:b/>
          <w:sz w:val="24"/>
          <w:szCs w:val="24"/>
        </w:rPr>
        <w:t xml:space="preserve">efektyviai veikiančioje, atviroje kaitai </w:t>
      </w:r>
      <w:r w:rsidRPr="00675362">
        <w:rPr>
          <w:rFonts w:ascii="Times New Roman" w:eastAsia="Calibri" w:hAnsi="Times New Roman" w:cs="Times New Roman"/>
          <w:b/>
          <w:bCs/>
          <w:sz w:val="24"/>
          <w:szCs w:val="24"/>
          <w:lang w:eastAsia="en-GB"/>
        </w:rPr>
        <w:t>aplinkoje.</w:t>
      </w:r>
    </w:p>
    <w:p w:rsidR="00675362" w:rsidRPr="00675362" w:rsidRDefault="00675362" w:rsidP="00675362">
      <w:pPr>
        <w:spacing w:after="0" w:line="240" w:lineRule="auto"/>
        <w:jc w:val="center"/>
        <w:rPr>
          <w:rFonts w:ascii="Times New Roman" w:eastAsia="Calibri" w:hAnsi="Times New Roman" w:cs="Times New Roman"/>
          <w:b/>
          <w:sz w:val="24"/>
          <w:szCs w:val="24"/>
        </w:rPr>
      </w:pPr>
    </w:p>
    <w:p w:rsidR="00675362" w:rsidRPr="00675362" w:rsidRDefault="00675362" w:rsidP="00675362">
      <w:pPr>
        <w:spacing w:after="0" w:line="240" w:lineRule="auto"/>
        <w:jc w:val="center"/>
        <w:rPr>
          <w:rFonts w:ascii="Times New Roman" w:eastAsia="Calibri" w:hAnsi="Times New Roman" w:cs="Times New Roman"/>
          <w:b/>
          <w:sz w:val="24"/>
          <w:szCs w:val="24"/>
        </w:rPr>
      </w:pPr>
      <w:r w:rsidRPr="00675362">
        <w:rPr>
          <w:rFonts w:ascii="Times New Roman" w:eastAsia="Calibri" w:hAnsi="Times New Roman" w:cs="Times New Roman"/>
          <w:b/>
          <w:sz w:val="24"/>
          <w:szCs w:val="24"/>
        </w:rPr>
        <w:t>5.VEIKLOS PRIORITETAI</w:t>
      </w:r>
    </w:p>
    <w:p w:rsidR="00675362" w:rsidRPr="00675362" w:rsidRDefault="00675362" w:rsidP="00675362">
      <w:pPr>
        <w:spacing w:after="0" w:line="240" w:lineRule="auto"/>
        <w:jc w:val="center"/>
        <w:rPr>
          <w:rFonts w:ascii="Times New Roman" w:eastAsia="Calibri" w:hAnsi="Times New Roman" w:cs="Times New Roman"/>
          <w:b/>
          <w:sz w:val="24"/>
          <w:szCs w:val="24"/>
        </w:rPr>
      </w:pPr>
    </w:p>
    <w:p w:rsidR="00675362" w:rsidRPr="00675362" w:rsidRDefault="00675362" w:rsidP="00675362">
      <w:pPr>
        <w:spacing w:after="0" w:line="240" w:lineRule="auto"/>
        <w:jc w:val="center"/>
        <w:rPr>
          <w:rFonts w:ascii="Times New Roman" w:eastAsia="Calibri" w:hAnsi="Times New Roman" w:cs="Times New Roman"/>
          <w:b/>
          <w:sz w:val="24"/>
          <w:szCs w:val="24"/>
        </w:rPr>
      </w:pPr>
    </w:p>
    <w:p w:rsidR="00675362" w:rsidRPr="00675362" w:rsidRDefault="00675362" w:rsidP="00675362">
      <w:pPr>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Didinti ikimokyklinio ugdymo įvairovę.</w:t>
      </w:r>
    </w:p>
    <w:p w:rsidR="00675362" w:rsidRPr="00675362" w:rsidRDefault="00675362" w:rsidP="00675362">
      <w:pPr>
        <w:numPr>
          <w:ilvl w:val="0"/>
          <w:numId w:val="13"/>
        </w:num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Individuali kiekvieno ugdytinio pažanga.</w:t>
      </w:r>
    </w:p>
    <w:p w:rsidR="00675362" w:rsidRPr="00675362" w:rsidRDefault="00675362" w:rsidP="00675362">
      <w:pPr>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Kalbos, pilietinių ir tautinių vertybių</w:t>
      </w:r>
      <w:proofErr w:type="gramStart"/>
      <w:r w:rsidRPr="00675362">
        <w:rPr>
          <w:rFonts w:ascii="Times New Roman" w:eastAsia="Calibri" w:hAnsi="Times New Roman" w:cs="Times New Roman"/>
          <w:color w:val="000000"/>
          <w:sz w:val="24"/>
          <w:szCs w:val="24"/>
          <w:lang w:eastAsia="lt-LT"/>
        </w:rPr>
        <w:t xml:space="preserve">  </w:t>
      </w:r>
      <w:proofErr w:type="gramEnd"/>
      <w:r w:rsidRPr="00675362">
        <w:rPr>
          <w:rFonts w:ascii="Times New Roman" w:eastAsia="Calibri" w:hAnsi="Times New Roman" w:cs="Times New Roman"/>
          <w:color w:val="000000"/>
          <w:sz w:val="24"/>
          <w:szCs w:val="24"/>
          <w:lang w:eastAsia="lt-LT"/>
        </w:rPr>
        <w:t>puosel</w:t>
      </w:r>
      <w:r w:rsidRPr="00675362">
        <w:rPr>
          <w:rFonts w:ascii="Times New Roman" w:eastAsia="TimesNewRoman" w:hAnsi="Times New Roman" w:cs="Times New Roman"/>
          <w:color w:val="000000"/>
          <w:sz w:val="24"/>
          <w:szCs w:val="24"/>
          <w:lang w:eastAsia="lt-LT"/>
        </w:rPr>
        <w:t>ė</w:t>
      </w:r>
      <w:r w:rsidRPr="00675362">
        <w:rPr>
          <w:rFonts w:ascii="Times New Roman" w:eastAsia="Calibri" w:hAnsi="Times New Roman" w:cs="Times New Roman"/>
          <w:color w:val="000000"/>
          <w:sz w:val="24"/>
          <w:szCs w:val="24"/>
          <w:lang w:eastAsia="lt-LT"/>
        </w:rPr>
        <w:t>jimas.</w:t>
      </w:r>
    </w:p>
    <w:p w:rsidR="00675362" w:rsidRPr="00675362" w:rsidRDefault="00675362" w:rsidP="00675362">
      <w:pPr>
        <w:autoSpaceDE w:val="0"/>
        <w:autoSpaceDN w:val="0"/>
        <w:adjustRightInd w:val="0"/>
        <w:spacing w:after="0" w:line="240" w:lineRule="auto"/>
        <w:ind w:left="720"/>
        <w:rPr>
          <w:rFonts w:ascii="Times New Roman" w:eastAsia="Times New Roman" w:hAnsi="Times New Roman" w:cs="Times New Roman"/>
          <w:color w:val="000000"/>
          <w:sz w:val="24"/>
          <w:szCs w:val="24"/>
          <w:lang w:eastAsia="lt-LT"/>
        </w:rPr>
      </w:pPr>
    </w:p>
    <w:p w:rsidR="00675362" w:rsidRPr="00675362" w:rsidRDefault="00675362" w:rsidP="00675362">
      <w:pPr>
        <w:tabs>
          <w:tab w:val="left" w:pos="993"/>
        </w:tabs>
        <w:spacing w:after="0" w:line="240" w:lineRule="auto"/>
        <w:contextualSpacing/>
        <w:jc w:val="both"/>
        <w:rPr>
          <w:rFonts w:ascii="Times New Roman" w:eastAsia="Calibri" w:hAnsi="Times New Roman" w:cs="Times New Roman"/>
          <w:b/>
          <w:sz w:val="24"/>
          <w:szCs w:val="24"/>
        </w:rPr>
      </w:pPr>
      <w:proofErr w:type="gramStart"/>
      <w:r w:rsidRPr="00675362">
        <w:rPr>
          <w:rFonts w:ascii="Times New Roman" w:eastAsia="Calibri" w:hAnsi="Times New Roman" w:cs="Times New Roman"/>
          <w:b/>
          <w:sz w:val="24"/>
          <w:szCs w:val="24"/>
        </w:rPr>
        <w:t xml:space="preserve">TIKSLAS : </w:t>
      </w:r>
      <w:proofErr w:type="gramEnd"/>
      <w:r w:rsidRPr="00675362">
        <w:rPr>
          <w:rFonts w:ascii="Times New Roman" w:eastAsia="Calibri" w:hAnsi="Times New Roman" w:cs="Times New Roman"/>
          <w:b/>
          <w:sz w:val="24"/>
          <w:szCs w:val="24"/>
        </w:rPr>
        <w:t xml:space="preserve"> Efektyviai organizuoti įstaigos veiklą, laiduoti ugdymo programų įvairovę ir kokybišką ugdymą.</w:t>
      </w:r>
    </w:p>
    <w:p w:rsidR="00675362" w:rsidRPr="00675362" w:rsidRDefault="00675362" w:rsidP="00675362">
      <w:pPr>
        <w:tabs>
          <w:tab w:val="left" w:pos="993"/>
        </w:tabs>
        <w:spacing w:after="0" w:line="240" w:lineRule="auto"/>
        <w:contextualSpacing/>
        <w:jc w:val="both"/>
        <w:rPr>
          <w:rFonts w:ascii="Times New Roman" w:eastAsia="Calibri" w:hAnsi="Times New Roman" w:cs="Times New Roman"/>
          <w:sz w:val="24"/>
          <w:szCs w:val="24"/>
        </w:rPr>
      </w:pPr>
    </w:p>
    <w:p w:rsidR="00675362" w:rsidRPr="00675362" w:rsidRDefault="00675362" w:rsidP="00675362">
      <w:pPr>
        <w:spacing w:after="0" w:line="240" w:lineRule="auto"/>
        <w:ind w:left="-284" w:firstLine="142"/>
        <w:rPr>
          <w:rFonts w:ascii="Times New Roman" w:eastAsia="Times New Roman" w:hAnsi="Times New Roman" w:cs="Times New Roman"/>
          <w:sz w:val="24"/>
          <w:szCs w:val="24"/>
          <w:lang w:eastAsia="lt-LT"/>
        </w:rPr>
      </w:pPr>
      <w:r w:rsidRPr="00675362">
        <w:rPr>
          <w:rFonts w:ascii="Times New Roman" w:eastAsia="Calibri" w:hAnsi="Times New Roman" w:cs="Times New Roman"/>
          <w:b/>
          <w:sz w:val="24"/>
          <w:szCs w:val="24"/>
        </w:rPr>
        <w:t>UŽDAVINIAI:</w:t>
      </w:r>
    </w:p>
    <w:p w:rsidR="00675362" w:rsidRPr="00675362" w:rsidRDefault="00675362" w:rsidP="00675362">
      <w:pPr>
        <w:spacing w:after="0" w:line="240" w:lineRule="auto"/>
        <w:ind w:hanging="284"/>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     1. </w:t>
      </w:r>
      <w:r w:rsidRPr="00675362">
        <w:rPr>
          <w:rFonts w:ascii="Times New Roman" w:eastAsia="Times New Roman" w:hAnsi="Times New Roman" w:cs="Times New Roman"/>
          <w:sz w:val="24"/>
          <w:szCs w:val="24"/>
          <w:lang w:eastAsia="lt-LT"/>
        </w:rPr>
        <w:t>Sudaryti sąlygas kokybiškam vaikų ugdymuisi, tobulinant vaikų pasiekimų vertinimo ir</w:t>
      </w:r>
      <w:proofErr w:type="gramStart"/>
      <w:r w:rsidRPr="00675362">
        <w:rPr>
          <w:rFonts w:ascii="Times New Roman" w:eastAsia="Times New Roman" w:hAnsi="Times New Roman" w:cs="Times New Roman"/>
          <w:sz w:val="24"/>
          <w:szCs w:val="24"/>
          <w:lang w:eastAsia="lt-LT"/>
        </w:rPr>
        <w:t xml:space="preserve">  </w:t>
      </w:r>
      <w:proofErr w:type="gramEnd"/>
      <w:r w:rsidRPr="00675362">
        <w:rPr>
          <w:rFonts w:ascii="Times New Roman" w:eastAsia="Times New Roman" w:hAnsi="Times New Roman" w:cs="Times New Roman"/>
          <w:sz w:val="24"/>
          <w:szCs w:val="24"/>
          <w:lang w:eastAsia="lt-LT"/>
        </w:rPr>
        <w:t>ugdomosios veiklos planavimo procesą bei keliant pedagogų kompetencijas.</w:t>
      </w:r>
      <w:r w:rsidRPr="00675362">
        <w:rPr>
          <w:rFonts w:ascii="Times New Roman" w:eastAsia="Calibri" w:hAnsi="Times New Roman" w:cs="Times New Roman"/>
          <w:sz w:val="24"/>
          <w:szCs w:val="24"/>
        </w:rPr>
        <w:t xml:space="preserve"> </w:t>
      </w:r>
    </w:p>
    <w:p w:rsidR="00675362" w:rsidRPr="00675362" w:rsidRDefault="00675362" w:rsidP="00675362">
      <w:pPr>
        <w:spacing w:after="0" w:line="240" w:lineRule="auto"/>
        <w:jc w:val="both"/>
        <w:rPr>
          <w:rFonts w:ascii="Times New Roman" w:eastAsia="Times New Roman" w:hAnsi="Times New Roman" w:cs="Times New Roman"/>
          <w:bCs/>
          <w:color w:val="000000"/>
          <w:sz w:val="24"/>
          <w:szCs w:val="24"/>
        </w:rPr>
      </w:pPr>
      <w:r w:rsidRPr="00675362">
        <w:rPr>
          <w:rFonts w:ascii="Times New Roman" w:eastAsia="Calibri" w:hAnsi="Times New Roman" w:cs="Times New Roman"/>
          <w:sz w:val="24"/>
          <w:szCs w:val="24"/>
        </w:rPr>
        <w:t>2.</w:t>
      </w:r>
      <w:r w:rsidRPr="00675362">
        <w:rPr>
          <w:rFonts w:ascii="Times New Roman" w:eastAsia="Times New Roman" w:hAnsi="Times New Roman" w:cs="Times New Roman"/>
          <w:bCs/>
          <w:color w:val="000000"/>
          <w:sz w:val="24"/>
          <w:szCs w:val="24"/>
        </w:rPr>
        <w:t xml:space="preserve">Kurti </w:t>
      </w:r>
      <w:proofErr w:type="spellStart"/>
      <w:r w:rsidRPr="00675362">
        <w:rPr>
          <w:rFonts w:ascii="Times New Roman" w:eastAsia="Times New Roman" w:hAnsi="Times New Roman" w:cs="Times New Roman"/>
          <w:bCs/>
          <w:color w:val="000000"/>
          <w:sz w:val="24"/>
          <w:szCs w:val="24"/>
        </w:rPr>
        <w:t>inovatyvias</w:t>
      </w:r>
      <w:proofErr w:type="spellEnd"/>
      <w:r w:rsidRPr="00675362">
        <w:rPr>
          <w:rFonts w:ascii="Times New Roman" w:eastAsia="Times New Roman" w:hAnsi="Times New Roman" w:cs="Times New Roman"/>
          <w:bCs/>
          <w:color w:val="000000"/>
          <w:sz w:val="24"/>
          <w:szCs w:val="24"/>
        </w:rPr>
        <w:t xml:space="preserve"> </w:t>
      </w:r>
      <w:proofErr w:type="spellStart"/>
      <w:r w:rsidRPr="00675362">
        <w:rPr>
          <w:rFonts w:ascii="Times New Roman" w:eastAsia="Times New Roman" w:hAnsi="Times New Roman" w:cs="Times New Roman"/>
          <w:bCs/>
          <w:color w:val="000000"/>
          <w:sz w:val="24"/>
          <w:szCs w:val="24"/>
        </w:rPr>
        <w:t>ugdymo(si</w:t>
      </w:r>
      <w:proofErr w:type="spellEnd"/>
      <w:r w:rsidRPr="00675362">
        <w:rPr>
          <w:rFonts w:ascii="Times New Roman" w:eastAsia="Times New Roman" w:hAnsi="Times New Roman" w:cs="Times New Roman"/>
          <w:bCs/>
          <w:color w:val="000000"/>
          <w:sz w:val="24"/>
          <w:szCs w:val="24"/>
        </w:rPr>
        <w:t>) edukacines erdves vaiko kalbai, poreikiams patenkinti, kompetencijoms, kūrybiškumui ugdyti.</w:t>
      </w:r>
    </w:p>
    <w:p w:rsidR="00675362" w:rsidRPr="00675362" w:rsidRDefault="00675362" w:rsidP="00675362">
      <w:pPr>
        <w:spacing w:after="0" w:line="240" w:lineRule="auto"/>
        <w:jc w:val="both"/>
        <w:rPr>
          <w:rFonts w:ascii="Times New Roman" w:eastAsia="Times New Roman" w:hAnsi="Times New Roman" w:cs="Times New Roman"/>
          <w:color w:val="000000"/>
          <w:sz w:val="24"/>
          <w:szCs w:val="24"/>
          <w:lang w:eastAsia="lt-LT"/>
        </w:rPr>
      </w:pPr>
      <w:r w:rsidRPr="00675362">
        <w:rPr>
          <w:rFonts w:ascii="Times New Roman" w:eastAsia="SimSun" w:hAnsi="Times New Roman" w:cs="Times New Roman"/>
          <w:sz w:val="24"/>
          <w:szCs w:val="24"/>
          <w:lang/>
        </w:rPr>
        <w:t>3.</w:t>
      </w:r>
      <w:r w:rsidRPr="00675362">
        <w:rPr>
          <w:rFonts w:ascii="Times New Roman" w:eastAsia="Times New Roman" w:hAnsi="Times New Roman" w:cs="Times New Roman"/>
          <w:color w:val="000000"/>
          <w:sz w:val="24"/>
          <w:szCs w:val="24"/>
          <w:lang w:eastAsia="lt-LT"/>
        </w:rPr>
        <w:t xml:space="preserve"> Plėtoti besimokančios ir bendradarbiaujančios bendruomenės idėją, </w:t>
      </w:r>
      <w:r w:rsidRPr="00675362">
        <w:rPr>
          <w:rFonts w:ascii="Times New Roman" w:eastAsia="SimSun" w:hAnsi="Times New Roman" w:cs="Times New Roman"/>
          <w:sz w:val="24"/>
          <w:szCs w:val="24"/>
          <w:lang/>
        </w:rPr>
        <w:t>tobulinti įstaigos savivaldos darbo grupių veiklą, siekiant</w:t>
      </w:r>
      <w:proofErr w:type="gramStart"/>
      <w:r w:rsidRPr="00675362">
        <w:rPr>
          <w:rFonts w:ascii="Times New Roman" w:eastAsia="SimSun" w:hAnsi="Times New Roman" w:cs="Times New Roman"/>
          <w:sz w:val="24"/>
          <w:szCs w:val="24"/>
          <w:lang/>
        </w:rPr>
        <w:t xml:space="preserve">  </w:t>
      </w:r>
      <w:proofErr w:type="gramEnd"/>
      <w:r w:rsidRPr="00675362">
        <w:rPr>
          <w:rFonts w:ascii="Times New Roman" w:eastAsia="SimSun" w:hAnsi="Times New Roman" w:cs="Times New Roman"/>
          <w:sz w:val="24"/>
          <w:szCs w:val="24"/>
          <w:lang/>
        </w:rPr>
        <w:t xml:space="preserve">vaikų pasiekimų pažangos, </w:t>
      </w:r>
      <w:r w:rsidRPr="00675362">
        <w:rPr>
          <w:rFonts w:ascii="Times New Roman" w:eastAsia="Times New Roman" w:hAnsi="Times New Roman" w:cs="Times New Roman"/>
          <w:color w:val="000000"/>
          <w:sz w:val="24"/>
          <w:szCs w:val="24"/>
          <w:lang w:eastAsia="lt-LT"/>
        </w:rPr>
        <w:t>Ikimokyklinio ugdymo bendrosios programos atnaujinimo.</w:t>
      </w:r>
    </w:p>
    <w:p w:rsidR="00675362" w:rsidRPr="00675362" w:rsidRDefault="00675362" w:rsidP="00675362">
      <w:pPr>
        <w:autoSpaceDE w:val="0"/>
        <w:autoSpaceDN w:val="0"/>
        <w:adjustRightInd w:val="0"/>
        <w:spacing w:after="0" w:line="240" w:lineRule="auto"/>
        <w:rPr>
          <w:rFonts w:ascii="TimesNewRomanPSMT" w:eastAsia="Calibri" w:hAnsi="TimesNewRomanPSMT" w:cs="TimesNewRomanPSMT"/>
          <w:sz w:val="24"/>
          <w:szCs w:val="24"/>
        </w:rPr>
      </w:pPr>
      <w:r w:rsidRPr="00675362">
        <w:rPr>
          <w:rFonts w:ascii="Times New Roman" w:eastAsia="Calibri" w:hAnsi="Times New Roman" w:cs="Times New Roman"/>
          <w:sz w:val="24"/>
          <w:szCs w:val="24"/>
        </w:rPr>
        <w:t xml:space="preserve">4.Puoselėti vaikų tautinės kultūros tradicijas, </w:t>
      </w:r>
      <w:r w:rsidRPr="00675362">
        <w:rPr>
          <w:rFonts w:ascii="TimesNewRomanPSMT" w:eastAsia="Calibri" w:hAnsi="TimesNewRomanPSMT" w:cs="TimesNewRomanPSMT"/>
          <w:sz w:val="24"/>
          <w:szCs w:val="24"/>
        </w:rPr>
        <w:t>ugdyti vaikų etnokultūrinės raiškos įgūdžius, tautinio paveldo pažinimą ir etninių vertybių perteikimą.</w:t>
      </w:r>
    </w:p>
    <w:p w:rsidR="00675362" w:rsidRPr="00675362" w:rsidRDefault="00675362" w:rsidP="00675362">
      <w:pPr>
        <w:spacing w:after="0"/>
        <w:rPr>
          <w:rFonts w:ascii="Times New Roman" w:eastAsia="Calibri" w:hAnsi="Times New Roman" w:cs="Times New Roman"/>
          <w:sz w:val="24"/>
          <w:szCs w:val="24"/>
        </w:rPr>
      </w:pPr>
    </w:p>
    <w:p w:rsidR="00675362" w:rsidRPr="00675362" w:rsidRDefault="00675362" w:rsidP="00675362">
      <w:pPr>
        <w:spacing w:after="0"/>
        <w:rPr>
          <w:rFonts w:ascii="Times New Roman" w:eastAsia="Times New Roman" w:hAnsi="Times New Roman" w:cs="Times New Roman"/>
          <w:sz w:val="24"/>
          <w:szCs w:val="24"/>
          <w:lang w:eastAsia="lt-LT"/>
        </w:rPr>
      </w:pP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lang w:eastAsia="lt-LT"/>
        </w:rPr>
      </w:pPr>
    </w:p>
    <w:p w:rsidR="00675362" w:rsidRPr="00675362" w:rsidRDefault="00675362" w:rsidP="00675362">
      <w:pPr>
        <w:spacing w:after="0" w:line="240" w:lineRule="auto"/>
        <w:ind w:left="720"/>
        <w:rPr>
          <w:rFonts w:ascii="Times New Roman" w:eastAsia="Calibri" w:hAnsi="Times New Roman" w:cs="Times New Roman"/>
          <w:b/>
          <w:sz w:val="24"/>
          <w:szCs w:val="24"/>
        </w:rPr>
      </w:pPr>
      <w:r w:rsidRPr="00675362">
        <w:rPr>
          <w:rFonts w:ascii="Times New Roman" w:eastAsia="Calibri" w:hAnsi="Times New Roman" w:cs="Times New Roman"/>
          <w:b/>
          <w:sz w:val="24"/>
          <w:szCs w:val="24"/>
        </w:rPr>
        <w:t xml:space="preserve">     6.VEIKLOS TIKSLO IR UŽDAVINIŲ ĮGYVENDINIMAS</w:t>
      </w: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749"/>
        <w:gridCol w:w="52"/>
        <w:gridCol w:w="1082"/>
        <w:gridCol w:w="142"/>
        <w:gridCol w:w="2316"/>
        <w:gridCol w:w="2048"/>
      </w:tblGrid>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b/>
                <w:bCs/>
                <w:sz w:val="24"/>
                <w:szCs w:val="24"/>
              </w:rPr>
              <w:t>Metų uždavinys</w:t>
            </w:r>
          </w:p>
        </w:tc>
        <w:tc>
          <w:tcPr>
            <w:tcW w:w="7389" w:type="dxa"/>
            <w:gridSpan w:val="6"/>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Times New Roman" w:hAnsi="Times New Roman" w:cs="Times New Roman"/>
                <w:b/>
                <w:sz w:val="24"/>
                <w:szCs w:val="24"/>
                <w:lang w:eastAsia="lt-LT"/>
              </w:rPr>
            </w:pPr>
            <w:r w:rsidRPr="00675362">
              <w:rPr>
                <w:rFonts w:ascii="Times New Roman" w:eastAsia="Times New Roman" w:hAnsi="Times New Roman" w:cs="Times New Roman"/>
                <w:b/>
                <w:sz w:val="24"/>
                <w:szCs w:val="24"/>
                <w:lang w:eastAsia="lt-LT"/>
              </w:rPr>
              <w:t>1.</w:t>
            </w:r>
            <w:r w:rsidRPr="00675362">
              <w:rPr>
                <w:rFonts w:ascii="Times New Roman" w:eastAsia="Calibri" w:hAnsi="Times New Roman" w:cs="Times New Roman"/>
                <w:b/>
                <w:sz w:val="24"/>
                <w:szCs w:val="24"/>
              </w:rPr>
              <w:t xml:space="preserve"> </w:t>
            </w:r>
            <w:r w:rsidRPr="00675362">
              <w:rPr>
                <w:rFonts w:ascii="Times New Roman" w:eastAsia="Times New Roman" w:hAnsi="Times New Roman" w:cs="Times New Roman"/>
                <w:b/>
                <w:sz w:val="24"/>
                <w:szCs w:val="24"/>
                <w:lang w:eastAsia="lt-LT"/>
              </w:rPr>
              <w:t>Sudaryti sąlygas kokybiškam vaikų ugdymuisi, tobulinant vaikų pasiekimų vertinimo ir ugdomosios veiklos planavimo procesą bei keliant pedagogų kompetencijas.</w:t>
            </w:r>
          </w:p>
          <w:p w:rsidR="00675362" w:rsidRPr="00675362" w:rsidRDefault="00675362" w:rsidP="00675362">
            <w:pPr>
              <w:spacing w:after="0" w:line="240" w:lineRule="auto"/>
              <w:rPr>
                <w:rFonts w:ascii="Times New Roman" w:eastAsia="Calibri" w:hAnsi="Times New Roman" w:cs="Times New Roman"/>
                <w:sz w:val="24"/>
                <w:szCs w:val="24"/>
              </w:rPr>
            </w:pP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b/>
                <w:bCs/>
                <w:sz w:val="24"/>
                <w:szCs w:val="24"/>
              </w:rPr>
              <w:t>Įgyvendinimo priemonės</w:t>
            </w: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Vykdytojai</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proofErr w:type="spellStart"/>
            <w:r w:rsidRPr="00675362">
              <w:rPr>
                <w:rFonts w:ascii="Times New Roman" w:eastAsia="Calibri" w:hAnsi="Times New Roman" w:cs="Times New Roman"/>
                <w:b/>
                <w:sz w:val="24"/>
                <w:szCs w:val="24"/>
              </w:rPr>
              <w:t>Termi-nai</w:t>
            </w:r>
            <w:proofErr w:type="spellEnd"/>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 xml:space="preserve">Laukiamas </w:t>
            </w:r>
          </w:p>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rezultatas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Atsiskaitymo forma, šaltiniai, informacija</w:t>
            </w:r>
          </w:p>
        </w:tc>
      </w:tr>
      <w:tr w:rsidR="00675362" w:rsidRPr="00675362" w:rsidTr="008C474F">
        <w:trPr>
          <w:trHeight w:val="1930"/>
        </w:trPr>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1.Ikimokyklinio ir priešmokyklinio amžiaus vaikų pažangos ir pasiekimų vertinimo modelio kūrimas pagal</w:t>
            </w:r>
          </w:p>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 xml:space="preserve"> </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Ikimokyklinio amžiaus vaikų pasiekimų aprašą“</w:t>
            </w: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Direktorės pavaduotoja ugdymui, meninio ugdymo pedagogai,</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auklėtojos</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2016-2017m. </w:t>
            </w:r>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SimSun" w:hAnsi="Times New Roman" w:cs="Times New Roman"/>
                <w:bCs/>
                <w:sz w:val="24"/>
                <w:szCs w:val="24"/>
                <w:lang/>
              </w:rPr>
              <w:t xml:space="preserve">Gerės pedagogių gebėjimas pažinti individualius vaikų ugdymosi </w:t>
            </w:r>
            <w:proofErr w:type="gramStart"/>
            <w:r w:rsidRPr="00675362">
              <w:rPr>
                <w:rFonts w:ascii="Times New Roman" w:eastAsia="SimSun" w:hAnsi="Times New Roman" w:cs="Times New Roman"/>
                <w:bCs/>
                <w:sz w:val="24"/>
                <w:szCs w:val="24"/>
                <w:lang/>
              </w:rPr>
              <w:t xml:space="preserve">poreikius , </w:t>
            </w:r>
            <w:proofErr w:type="gramEnd"/>
            <w:r w:rsidRPr="00675362">
              <w:rPr>
                <w:rFonts w:ascii="Times New Roman" w:eastAsia="SimSun" w:hAnsi="Times New Roman" w:cs="Times New Roman"/>
                <w:bCs/>
                <w:sz w:val="24"/>
                <w:szCs w:val="24"/>
                <w:lang/>
              </w:rPr>
              <w:t>stebėti jų pažangą ir pasiekimus remiantis Pasiekimų aprašu. Grupių auklėtojos gebės</w:t>
            </w:r>
            <w:proofErr w:type="gramStart"/>
            <w:r w:rsidRPr="00675362">
              <w:rPr>
                <w:rFonts w:ascii="Times New Roman" w:eastAsia="SimSun" w:hAnsi="Times New Roman" w:cs="Times New Roman"/>
                <w:bCs/>
                <w:sz w:val="24"/>
                <w:szCs w:val="24"/>
                <w:lang/>
              </w:rPr>
              <w:t xml:space="preserve">  </w:t>
            </w:r>
            <w:proofErr w:type="gramEnd"/>
            <w:r w:rsidRPr="00675362">
              <w:rPr>
                <w:rFonts w:ascii="Times New Roman" w:eastAsia="SimSun" w:hAnsi="Times New Roman" w:cs="Times New Roman"/>
                <w:bCs/>
                <w:sz w:val="24"/>
                <w:szCs w:val="24"/>
                <w:lang/>
              </w:rPr>
              <w:t xml:space="preserve">reflektuoti savo darbo patirtį ir praktinės veiklos kokybę. </w:t>
            </w:r>
            <w:r w:rsidRPr="00675362">
              <w:rPr>
                <w:rFonts w:ascii="Times New Roman" w:eastAsia="SimSun" w:hAnsi="Times New Roman" w:cs="Times New Roman"/>
                <w:b/>
                <w:bCs/>
                <w:sz w:val="24"/>
                <w:szCs w:val="24"/>
                <w:lang/>
              </w:rPr>
              <w:t xml:space="preserve"> </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Times New Roman" w:hAnsi="Times New Roman" w:cs="Times New Roman"/>
                <w:sz w:val="24"/>
                <w:szCs w:val="24"/>
                <w:lang w:val="it-IT" w:eastAsia="lt-LT"/>
              </w:rPr>
            </w:pPr>
            <w:r w:rsidRPr="00675362">
              <w:rPr>
                <w:rFonts w:ascii="Times New Roman" w:eastAsia="Calibri" w:hAnsi="Times New Roman" w:cs="Times New Roman"/>
                <w:sz w:val="24"/>
                <w:szCs w:val="24"/>
              </w:rPr>
              <w:t xml:space="preserve"> </w:t>
            </w:r>
            <w:r w:rsidRPr="00675362">
              <w:rPr>
                <w:rFonts w:ascii="Times New Roman" w:eastAsia="Times New Roman" w:hAnsi="Times New Roman" w:cs="Times New Roman"/>
                <w:sz w:val="24"/>
                <w:szCs w:val="24"/>
                <w:lang w:val="it-IT" w:eastAsia="lt-LT"/>
              </w:rPr>
              <w:t>Metodinėje taryboje, mokytojų taryboje, įstaigos taryboje</w:t>
            </w:r>
          </w:p>
          <w:p w:rsidR="00675362" w:rsidRPr="00675362" w:rsidRDefault="00675362" w:rsidP="00675362">
            <w:pPr>
              <w:spacing w:after="0" w:line="240" w:lineRule="auto"/>
              <w:jc w:val="both"/>
              <w:rPr>
                <w:rFonts w:ascii="Times New Roman" w:eastAsia="Times New Roman" w:hAnsi="Times New Roman" w:cs="Times New Roman"/>
                <w:sz w:val="24"/>
                <w:szCs w:val="24"/>
                <w:lang w:val="it-IT" w:eastAsia="lt-LT"/>
              </w:rPr>
            </w:pPr>
          </w:p>
        </w:tc>
      </w:tr>
      <w:tr w:rsidR="00675362" w:rsidRPr="00675362" w:rsidTr="008C474F">
        <w:trPr>
          <w:trHeight w:val="1973"/>
        </w:trPr>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line="240" w:lineRule="auto"/>
              <w:rPr>
                <w:rFonts w:ascii="Times New Roman" w:eastAsia="Calibri" w:hAnsi="Times New Roman" w:cs="Times New Roman"/>
                <w:sz w:val="24"/>
                <w:szCs w:val="24"/>
                <w:lang w:eastAsia="lt-LT"/>
              </w:rPr>
            </w:pPr>
            <w:r w:rsidRPr="00675362">
              <w:rPr>
                <w:rFonts w:ascii="Times New Roman" w:eastAsia="Calibri" w:hAnsi="Times New Roman" w:cs="Times New Roman"/>
                <w:sz w:val="24"/>
                <w:szCs w:val="24"/>
              </w:rPr>
              <w:t>2.</w:t>
            </w:r>
            <w:r w:rsidRPr="00675362">
              <w:rPr>
                <w:rFonts w:ascii="Times New Roman" w:eastAsia="SimSun" w:hAnsi="Times New Roman" w:cs="Times New Roman"/>
                <w:sz w:val="24"/>
                <w:szCs w:val="24"/>
                <w:lang/>
              </w:rPr>
              <w:t xml:space="preserve"> </w:t>
            </w:r>
            <w:r w:rsidRPr="00675362">
              <w:rPr>
                <w:rFonts w:ascii="Times New Roman" w:eastAsia="Calibri" w:hAnsi="Times New Roman" w:cs="Times New Roman"/>
                <w:bCs/>
                <w:sz w:val="24"/>
                <w:szCs w:val="24"/>
                <w:lang w:eastAsia="lt-LT"/>
              </w:rPr>
              <w:t xml:space="preserve"> </w:t>
            </w:r>
            <w:r w:rsidRPr="00675362">
              <w:rPr>
                <w:rFonts w:ascii="Times New Roman" w:eastAsia="Times New Roman" w:hAnsi="Times New Roman" w:cs="Times New Roman"/>
                <w:sz w:val="24"/>
                <w:szCs w:val="24"/>
                <w:lang w:eastAsia="lt-LT"/>
              </w:rPr>
              <w:t>Efektyviai ir kokybiškai organizuoti ugdomąją veiklą, t</w:t>
            </w:r>
            <w:r w:rsidRPr="00675362">
              <w:rPr>
                <w:rFonts w:ascii="Times New Roman" w:eastAsia="Calibri" w:hAnsi="Times New Roman" w:cs="Times New Roman"/>
                <w:bCs/>
                <w:sz w:val="24"/>
                <w:szCs w:val="24"/>
                <w:lang w:eastAsia="lt-LT"/>
              </w:rPr>
              <w:t>obulinti ikimokyklinio bei priešmokyklinio ugdymo turinį ir metodus</w:t>
            </w: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Direktorės pavaduotoja ugdymui, meninio ugdymo pedagogai, auklėtojos</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2016-2017m.</w:t>
            </w:r>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Bus pateikti visų grupių veiklos planai. Pedagogai susipažins su kolegių gerąja darbo patirtimi, numatys tolesnio </w:t>
            </w:r>
            <w:proofErr w:type="spellStart"/>
            <w:r w:rsidRPr="00675362">
              <w:rPr>
                <w:rFonts w:ascii="Times New Roman" w:eastAsia="Calibri" w:hAnsi="Times New Roman" w:cs="Times New Roman"/>
                <w:sz w:val="24"/>
                <w:szCs w:val="24"/>
              </w:rPr>
              <w:t>ugdymo(si</w:t>
            </w:r>
            <w:proofErr w:type="spellEnd"/>
            <w:r w:rsidRPr="00675362">
              <w:rPr>
                <w:rFonts w:ascii="Times New Roman" w:eastAsia="Calibri" w:hAnsi="Times New Roman" w:cs="Times New Roman"/>
                <w:sz w:val="24"/>
                <w:szCs w:val="24"/>
              </w:rPr>
              <w:t>) uždavinius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Times New Roman" w:hAnsi="Times New Roman" w:cs="Times New Roman"/>
                <w:sz w:val="24"/>
                <w:szCs w:val="24"/>
                <w:lang w:val="it-IT" w:eastAsia="lt-LT"/>
              </w:rPr>
              <w:t>Metodinėje taryboje, mokytojų taryboje, įstaigos taryboje</w:t>
            </w:r>
          </w:p>
        </w:tc>
      </w:tr>
      <w:tr w:rsidR="00675362" w:rsidRPr="00675362" w:rsidTr="008C474F">
        <w:trPr>
          <w:trHeight w:val="1899"/>
        </w:trPr>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Cs/>
                <w:sz w:val="24"/>
                <w:szCs w:val="24"/>
                <w:lang w:eastAsia="lt-LT"/>
              </w:rPr>
              <w:t>3</w:t>
            </w:r>
            <w:r w:rsidRPr="00675362">
              <w:rPr>
                <w:rFonts w:ascii="Times New Roman" w:eastAsia="Calibri" w:hAnsi="Times New Roman" w:cs="Times New Roman"/>
                <w:sz w:val="24"/>
                <w:szCs w:val="24"/>
              </w:rPr>
              <w:t>.</w:t>
            </w:r>
            <w:r w:rsidRPr="00675362">
              <w:rPr>
                <w:rFonts w:ascii="Times New Roman" w:eastAsia="Calibri" w:hAnsi="Times New Roman" w:cs="Times New Roman"/>
                <w:bCs/>
                <w:sz w:val="24"/>
                <w:szCs w:val="24"/>
                <w:lang w:eastAsia="lt-LT"/>
              </w:rPr>
              <w:t xml:space="preserve"> </w:t>
            </w:r>
            <w:r w:rsidRPr="00675362">
              <w:rPr>
                <w:rFonts w:ascii="Times New Roman" w:eastAsia="SimSun" w:hAnsi="Times New Roman" w:cs="Times New Roman"/>
                <w:sz w:val="24"/>
                <w:szCs w:val="24"/>
                <w:lang/>
              </w:rPr>
              <w:t xml:space="preserve">Į vaiką orientuoto </w:t>
            </w:r>
            <w:proofErr w:type="spellStart"/>
            <w:r w:rsidRPr="00675362">
              <w:rPr>
                <w:rFonts w:ascii="Times New Roman" w:eastAsia="SimSun" w:hAnsi="Times New Roman" w:cs="Times New Roman"/>
                <w:sz w:val="24"/>
                <w:szCs w:val="24"/>
                <w:lang/>
              </w:rPr>
              <w:t>ugdymo(si</w:t>
            </w:r>
            <w:proofErr w:type="spellEnd"/>
            <w:r w:rsidRPr="00675362">
              <w:rPr>
                <w:rFonts w:ascii="Times New Roman" w:eastAsia="SimSun" w:hAnsi="Times New Roman" w:cs="Times New Roman"/>
                <w:sz w:val="24"/>
                <w:szCs w:val="24"/>
                <w:lang/>
              </w:rPr>
              <w:t>) turinio modeliavimas ikimokyklinio ir priešmokyklinio ugdymo grupėse. Ugdomosios veiklos</w:t>
            </w:r>
            <w:proofErr w:type="gramStart"/>
            <w:r w:rsidRPr="00675362">
              <w:rPr>
                <w:rFonts w:ascii="Times New Roman" w:eastAsia="SimSun" w:hAnsi="Times New Roman" w:cs="Times New Roman"/>
                <w:sz w:val="24"/>
                <w:szCs w:val="24"/>
                <w:lang/>
              </w:rPr>
              <w:t xml:space="preserve">  </w:t>
            </w:r>
            <w:proofErr w:type="gramEnd"/>
            <w:r w:rsidRPr="00675362">
              <w:rPr>
                <w:rFonts w:ascii="Times New Roman" w:eastAsia="SimSun" w:hAnsi="Times New Roman" w:cs="Times New Roman"/>
                <w:sz w:val="24"/>
                <w:szCs w:val="24"/>
                <w:lang/>
              </w:rPr>
              <w:t>planavimo dokumentų analizė ir atnaujinimas.</w:t>
            </w: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Direktorė, direktorės pavaduotoja ugdymui, pedagogai</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2016-2017m.</w:t>
            </w:r>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color w:val="000000"/>
                <w:sz w:val="24"/>
                <w:szCs w:val="24"/>
                <w:lang w:eastAsia="lt-LT"/>
              </w:rPr>
            </w:pPr>
            <w:r w:rsidRPr="00675362">
              <w:rPr>
                <w:rFonts w:ascii="Times New Roman" w:eastAsia="Calibri" w:hAnsi="Times New Roman" w:cs="Times New Roman"/>
                <w:color w:val="000000"/>
                <w:sz w:val="24"/>
                <w:szCs w:val="24"/>
                <w:lang w:eastAsia="lt-LT"/>
              </w:rPr>
              <w:t>Orientuojantis</w:t>
            </w:r>
            <w:proofErr w:type="gramStart"/>
            <w:r w:rsidRPr="00675362">
              <w:rPr>
                <w:rFonts w:ascii="Times New Roman" w:eastAsia="Calibri" w:hAnsi="Times New Roman" w:cs="Times New Roman"/>
                <w:b/>
                <w:bCs/>
                <w:color w:val="000000"/>
                <w:sz w:val="24"/>
                <w:szCs w:val="24"/>
                <w:lang w:eastAsia="lt-LT"/>
              </w:rPr>
              <w:t xml:space="preserve">  </w:t>
            </w:r>
            <w:proofErr w:type="gramEnd"/>
            <w:r w:rsidRPr="00675362">
              <w:rPr>
                <w:rFonts w:ascii="Times New Roman" w:eastAsia="Calibri" w:hAnsi="Times New Roman" w:cs="Times New Roman"/>
                <w:bCs/>
                <w:color w:val="000000"/>
                <w:sz w:val="24"/>
                <w:szCs w:val="24"/>
                <w:lang w:eastAsia="lt-LT"/>
              </w:rPr>
              <w:t>į</w:t>
            </w:r>
            <w:r w:rsidRPr="00675362">
              <w:rPr>
                <w:rFonts w:ascii="Times New Roman" w:eastAsia="Calibri" w:hAnsi="Times New Roman" w:cs="Times New Roman"/>
                <w:color w:val="000000"/>
                <w:sz w:val="24"/>
                <w:szCs w:val="24"/>
                <w:lang w:eastAsia="lt-LT"/>
              </w:rPr>
              <w:t xml:space="preserve"> ugdymo/si pasiekimų žingsnius, stebint vaikų raidą ir pažangą,  įgyvendinsime bei atnaujinsime  įstaigos ikimokyklinio ugdymo (si) programą.  </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Times New Roman" w:hAnsi="Times New Roman" w:cs="Times New Roman"/>
                <w:sz w:val="24"/>
                <w:szCs w:val="24"/>
                <w:lang w:val="it-IT" w:eastAsia="lt-LT"/>
              </w:rPr>
              <w:t>Metodinėje taryboje, mokytojų taryboje, įstaigos taryboje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tabs>
                <w:tab w:val="num" w:pos="720"/>
              </w:tabs>
              <w:autoSpaceDE w:val="0"/>
              <w:autoSpaceDN w:val="0"/>
              <w:adjustRightInd w:val="0"/>
              <w:spacing w:after="0" w:line="240" w:lineRule="auto"/>
              <w:rPr>
                <w:rFonts w:ascii="Times New Roman" w:eastAsia="SimSun" w:hAnsi="Times New Roman" w:cs="Times New Roman"/>
                <w:sz w:val="24"/>
                <w:szCs w:val="24"/>
                <w:lang/>
              </w:rPr>
            </w:pPr>
            <w:r w:rsidRPr="00675362">
              <w:rPr>
                <w:rFonts w:ascii="Times New Roman" w:eastAsia="Calibri" w:hAnsi="Times New Roman" w:cs="Times New Roman"/>
                <w:sz w:val="24"/>
                <w:szCs w:val="24"/>
              </w:rPr>
              <w:t>4. Darbas su gabiais vaikais.  Papildomos veiklos organizavimas ir tobulinimas.</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pavaduotoja ugdymui, pedagogai.</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 m.</w:t>
            </w:r>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uppressAutoHyphens/>
              <w:spacing w:after="0" w:line="240" w:lineRule="auto"/>
              <w:rPr>
                <w:rFonts w:ascii="Times New Roman" w:eastAsia="SimSun" w:hAnsi="Times New Roman" w:cs="Times New Roman"/>
                <w:sz w:val="24"/>
                <w:szCs w:val="24"/>
                <w:lang/>
              </w:rPr>
            </w:pPr>
            <w:r w:rsidRPr="00675362">
              <w:rPr>
                <w:rFonts w:ascii="Times New Roman" w:eastAsia="SimSun" w:hAnsi="Times New Roman" w:cs="Times New Roman"/>
                <w:sz w:val="24"/>
                <w:szCs w:val="24"/>
                <w:lang/>
              </w:rPr>
              <w:t>Mokėsime stebėti bei vertinti skirtingų poreikių vaikų pasiekimus bei ugdymosi pažangą, savo darbo kokybę.</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Times New Roman" w:hAnsi="Times New Roman" w:cs="Times New Roman"/>
                <w:sz w:val="24"/>
                <w:szCs w:val="24"/>
                <w:lang w:val="it-IT" w:eastAsia="lt-LT"/>
              </w:rPr>
            </w:pPr>
            <w:r w:rsidRPr="00675362">
              <w:rPr>
                <w:rFonts w:ascii="Times New Roman" w:eastAsia="Times New Roman" w:hAnsi="Times New Roman" w:cs="Times New Roman"/>
                <w:sz w:val="24"/>
                <w:szCs w:val="24"/>
                <w:lang w:val="it-IT" w:eastAsia="lt-LT"/>
              </w:rPr>
              <w:t>Metodinėje taryboje, mokytojų taryboje, įstaigos taryboje</w:t>
            </w:r>
          </w:p>
        </w:tc>
      </w:tr>
      <w:tr w:rsidR="00675362" w:rsidRPr="00675362" w:rsidTr="008C474F">
        <w:trPr>
          <w:trHeight w:val="2262"/>
        </w:trPr>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bCs/>
                <w:sz w:val="24"/>
                <w:szCs w:val="24"/>
                <w:lang w:eastAsia="lt-LT"/>
              </w:rPr>
            </w:pPr>
            <w:r w:rsidRPr="00675362">
              <w:rPr>
                <w:rFonts w:ascii="Times New Roman" w:eastAsia="Calibri" w:hAnsi="Times New Roman" w:cs="Times New Roman"/>
                <w:b/>
                <w:sz w:val="24"/>
                <w:szCs w:val="24"/>
              </w:rPr>
              <w:lastRenderedPageBreak/>
              <w:t>5.</w:t>
            </w:r>
            <w:r w:rsidRPr="00675362">
              <w:rPr>
                <w:rFonts w:ascii="Times New Roman" w:eastAsia="Calibri" w:hAnsi="Times New Roman" w:cs="Times New Roman"/>
                <w:bCs/>
                <w:sz w:val="24"/>
                <w:szCs w:val="24"/>
                <w:lang w:eastAsia="lt-LT"/>
              </w:rPr>
              <w:t xml:space="preserve"> </w:t>
            </w:r>
            <w:r w:rsidRPr="00675362">
              <w:rPr>
                <w:rFonts w:ascii="Times New Roman" w:eastAsia="Times New Roman" w:hAnsi="Times New Roman" w:cs="Times New Roman"/>
                <w:sz w:val="24"/>
                <w:szCs w:val="24"/>
                <w:lang w:eastAsia="lt-LT"/>
              </w:rPr>
              <w:t xml:space="preserve">Organizuoti individualizuotą ir diferencijuotą įvairių ugdymosi poreikių turinčių vaikų ugdymą, </w:t>
            </w:r>
            <w:r w:rsidRPr="00675362">
              <w:rPr>
                <w:rFonts w:ascii="Times New Roman" w:eastAsia="Calibri" w:hAnsi="Times New Roman" w:cs="Times New Roman"/>
                <w:bCs/>
                <w:sz w:val="24"/>
                <w:szCs w:val="24"/>
                <w:lang w:eastAsia="lt-LT"/>
              </w:rPr>
              <w:t>pagalbos teikimą ugdytiniams pagal jų poreikius.</w:t>
            </w: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lang w:eastAsia="lt-LT"/>
              </w:rPr>
            </w:pPr>
            <w:r w:rsidRPr="00675362">
              <w:rPr>
                <w:rFonts w:ascii="Times New Roman" w:eastAsia="Calibri" w:hAnsi="Times New Roman" w:cs="Times New Roman"/>
                <w:sz w:val="24"/>
                <w:szCs w:val="24"/>
                <w:lang w:eastAsia="lt-LT"/>
              </w:rPr>
              <w:t>Grupių pedagogai, papildomų veiklų vadovai,</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lang w:eastAsia="lt-LT"/>
              </w:rPr>
            </w:pPr>
            <w:r w:rsidRPr="00675362">
              <w:rPr>
                <w:rFonts w:ascii="Times New Roman" w:eastAsia="Calibri" w:hAnsi="Times New Roman" w:cs="Times New Roman"/>
                <w:sz w:val="24"/>
                <w:szCs w:val="24"/>
                <w:lang w:eastAsia="lt-LT"/>
              </w:rPr>
              <w:t>direktoriaus</w:t>
            </w:r>
          </w:p>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lang w:eastAsia="lt-LT"/>
              </w:rPr>
              <w:t>pavaduotoja ugdymui, ugdytinių tėvai</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 m.</w:t>
            </w:r>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lang w:eastAsia="lt-LT"/>
              </w:rPr>
            </w:pPr>
            <w:r w:rsidRPr="00675362">
              <w:rPr>
                <w:rFonts w:ascii="Times New Roman" w:eastAsia="Times New Roman" w:hAnsi="Times New Roman" w:cs="Times New Roman"/>
                <w:sz w:val="24"/>
                <w:szCs w:val="24"/>
                <w:lang w:eastAsia="lt-LT"/>
              </w:rPr>
              <w:t>Vykdoma papildoma veikla su individualių gebėjimų ir poreikių vaikais, padės tenkinti vaiko ir šeimos poreikius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 xml:space="preserve">Pranešimai mokytojų tarybos posėdžiuose, </w:t>
            </w:r>
            <w:r w:rsidRPr="00675362">
              <w:rPr>
                <w:rFonts w:ascii="Times New Roman" w:eastAsia="Calibri" w:hAnsi="Times New Roman" w:cs="Times New Roman"/>
                <w:sz w:val="24"/>
                <w:szCs w:val="24"/>
                <w:lang w:eastAsia="lt-LT"/>
              </w:rPr>
              <w:t>Gabiųjų vaikų darbų pristatymas bendruomenei, vaikų pasirodymai švenčių metu</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bCs/>
                <w:sz w:val="24"/>
                <w:szCs w:val="24"/>
              </w:rPr>
              <w:t>Metų uždavinys</w:t>
            </w:r>
          </w:p>
        </w:tc>
        <w:tc>
          <w:tcPr>
            <w:tcW w:w="7389" w:type="dxa"/>
            <w:gridSpan w:val="6"/>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tabs>
                <w:tab w:val="left" w:pos="330"/>
              </w:tabs>
              <w:spacing w:line="240" w:lineRule="auto"/>
              <w:jc w:val="both"/>
              <w:rPr>
                <w:rFonts w:ascii="Times New Roman" w:eastAsia="SimSun" w:hAnsi="Times New Roman" w:cs="Times New Roman"/>
                <w:b/>
                <w:sz w:val="24"/>
                <w:szCs w:val="24"/>
                <w:lang/>
              </w:rPr>
            </w:pPr>
            <w:r w:rsidRPr="00675362">
              <w:rPr>
                <w:rFonts w:ascii="Times New Roman" w:eastAsia="Calibri" w:hAnsi="Times New Roman" w:cs="Times New Roman"/>
                <w:b/>
                <w:sz w:val="24"/>
                <w:szCs w:val="24"/>
              </w:rPr>
              <w:t>2.</w:t>
            </w:r>
            <w:r w:rsidRPr="00675362">
              <w:rPr>
                <w:rFonts w:ascii="Times New Roman" w:eastAsia="SimSun" w:hAnsi="Times New Roman" w:cs="Times New Roman"/>
                <w:b/>
                <w:sz w:val="24"/>
                <w:szCs w:val="24"/>
                <w:lang/>
              </w:rPr>
              <w:t xml:space="preserve"> </w:t>
            </w:r>
            <w:r w:rsidRPr="00675362">
              <w:rPr>
                <w:rFonts w:ascii="Times New Roman" w:eastAsia="Times New Roman" w:hAnsi="Times New Roman" w:cs="Times New Roman"/>
                <w:b/>
                <w:color w:val="000000"/>
                <w:sz w:val="24"/>
                <w:szCs w:val="24"/>
                <w:lang w:eastAsia="lt-LT"/>
              </w:rPr>
              <w:t xml:space="preserve">Kurti </w:t>
            </w:r>
            <w:proofErr w:type="spellStart"/>
            <w:r w:rsidRPr="00675362">
              <w:rPr>
                <w:rFonts w:ascii="Times New Roman" w:eastAsia="Times New Roman" w:hAnsi="Times New Roman" w:cs="Times New Roman"/>
                <w:b/>
                <w:color w:val="000000"/>
                <w:sz w:val="24"/>
                <w:szCs w:val="24"/>
                <w:lang w:eastAsia="lt-LT"/>
              </w:rPr>
              <w:t>inovatyvias</w:t>
            </w:r>
            <w:proofErr w:type="spellEnd"/>
            <w:r w:rsidRPr="00675362">
              <w:rPr>
                <w:rFonts w:ascii="Times New Roman" w:eastAsia="Times New Roman" w:hAnsi="Times New Roman" w:cs="Times New Roman"/>
                <w:b/>
                <w:color w:val="000000"/>
                <w:sz w:val="24"/>
                <w:szCs w:val="24"/>
                <w:lang w:eastAsia="lt-LT"/>
              </w:rPr>
              <w:t xml:space="preserve"> </w:t>
            </w:r>
            <w:proofErr w:type="spellStart"/>
            <w:r w:rsidRPr="00675362">
              <w:rPr>
                <w:rFonts w:ascii="Times New Roman" w:eastAsia="Times New Roman" w:hAnsi="Times New Roman" w:cs="Times New Roman"/>
                <w:b/>
                <w:color w:val="000000"/>
                <w:sz w:val="24"/>
                <w:szCs w:val="24"/>
                <w:lang w:eastAsia="lt-LT"/>
              </w:rPr>
              <w:t>ugdymo(si</w:t>
            </w:r>
            <w:proofErr w:type="spellEnd"/>
            <w:r w:rsidRPr="00675362">
              <w:rPr>
                <w:rFonts w:ascii="Times New Roman" w:eastAsia="Times New Roman" w:hAnsi="Times New Roman" w:cs="Times New Roman"/>
                <w:b/>
                <w:color w:val="000000"/>
                <w:sz w:val="24"/>
                <w:szCs w:val="24"/>
                <w:lang w:eastAsia="lt-LT"/>
              </w:rPr>
              <w:t>) edukacines erdves vaiko kalbai, poreikiams tenkinti, kompetencijoms, kūrybiškumui ugdytis.</w:t>
            </w:r>
          </w:p>
          <w:p w:rsidR="00675362" w:rsidRPr="00675362" w:rsidRDefault="00675362" w:rsidP="00675362">
            <w:pPr>
              <w:tabs>
                <w:tab w:val="left" w:pos="180"/>
              </w:tabs>
              <w:spacing w:after="0" w:line="240" w:lineRule="auto"/>
              <w:ind w:left="284" w:hanging="284"/>
              <w:jc w:val="both"/>
              <w:rPr>
                <w:rFonts w:ascii="Times New Roman" w:eastAsia="Calibri" w:hAnsi="Times New Roman" w:cs="Times New Roman"/>
                <w:b/>
                <w:sz w:val="24"/>
                <w:szCs w:val="24"/>
              </w:rPr>
            </w:pP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bCs/>
                <w:sz w:val="24"/>
                <w:szCs w:val="24"/>
              </w:rPr>
              <w:t>Įgyvendinimo priemonės</w:t>
            </w: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Vykdytojai</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Terminai</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 xml:space="preserve">Laukiamas </w:t>
            </w:r>
          </w:p>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rezultatas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Atsiskaitymo forma, šaltiniai, informacija</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1.</w:t>
            </w:r>
            <w:r w:rsidRPr="00675362">
              <w:rPr>
                <w:rFonts w:ascii="Times New Roman" w:eastAsia="Times New Roman" w:hAnsi="Times New Roman" w:cs="Times New Roman"/>
                <w:color w:val="000000"/>
                <w:sz w:val="24"/>
                <w:szCs w:val="24"/>
                <w:lang w:eastAsia="lt-LT"/>
              </w:rPr>
              <w:t xml:space="preserve"> </w:t>
            </w:r>
            <w:r w:rsidRPr="00675362">
              <w:rPr>
                <w:rFonts w:ascii="Times New Roman" w:eastAsia="Calibri" w:hAnsi="Times New Roman" w:cs="Times New Roman"/>
                <w:color w:val="000000"/>
                <w:sz w:val="24"/>
                <w:szCs w:val="24"/>
                <w:lang w:eastAsia="lt-LT"/>
              </w:rPr>
              <w:t>Kurti vaiko ugdymuisi saugias, palankias ir patrauklias ugdymo erdves.</w:t>
            </w:r>
          </w:p>
          <w:p w:rsidR="00675362" w:rsidRPr="00675362" w:rsidRDefault="00675362" w:rsidP="00675362">
            <w:pPr>
              <w:spacing w:after="0" w:line="240" w:lineRule="auto"/>
              <w:rPr>
                <w:rFonts w:ascii="Times New Roman" w:eastAsia="Calibri" w:hAnsi="Times New Roman" w:cs="Times New Roman"/>
                <w:b/>
                <w:bCs/>
                <w:sz w:val="24"/>
                <w:szCs w:val="24"/>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Direktorė, direktorės pavaduotoja ugdymui</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Grupių edukacinių aplinkų papildymas priemonėmis.</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Times New Roman" w:hAnsi="Times New Roman" w:cs="Times New Roman"/>
                <w:sz w:val="24"/>
                <w:szCs w:val="24"/>
                <w:lang w:val="it-IT" w:eastAsia="lt-LT"/>
              </w:rPr>
            </w:pPr>
            <w:r w:rsidRPr="00675362">
              <w:rPr>
                <w:rFonts w:ascii="Times New Roman" w:eastAsia="Times New Roman" w:hAnsi="Times New Roman" w:cs="Times New Roman"/>
                <w:sz w:val="24"/>
                <w:szCs w:val="24"/>
                <w:lang w:val="it-IT" w:eastAsia="lt-LT"/>
              </w:rPr>
              <w:t>Metodinėje taryboje, mokytojų taryboje, įstaigos taryboje</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p>
        </w:tc>
      </w:tr>
      <w:tr w:rsidR="00675362" w:rsidRPr="00675362" w:rsidTr="008C474F">
        <w:trPr>
          <w:trHeight w:val="1918"/>
        </w:trPr>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SimSun" w:hAnsi="Times New Roman" w:cs="Times New Roman"/>
                <w:sz w:val="24"/>
                <w:szCs w:val="24"/>
                <w:lang/>
              </w:rPr>
            </w:pPr>
            <w:r w:rsidRPr="00675362">
              <w:rPr>
                <w:rFonts w:ascii="Times New Roman" w:eastAsia="Calibri" w:hAnsi="Times New Roman" w:cs="Times New Roman"/>
                <w:b/>
                <w:bCs/>
                <w:sz w:val="24"/>
                <w:szCs w:val="24"/>
              </w:rPr>
              <w:t>2.</w:t>
            </w:r>
            <w:r w:rsidRPr="00675362">
              <w:rPr>
                <w:rFonts w:ascii="Times New Roman" w:eastAsia="Calibri" w:hAnsi="Times New Roman" w:cs="Times New Roman"/>
                <w:sz w:val="24"/>
                <w:szCs w:val="24"/>
              </w:rPr>
              <w:t xml:space="preserve"> Skatinti pedagogus kurti ugdymo priemones interaktyvia lenta, aktyviau diegti šį vaizdinį metodą ugdymo procese.</w:t>
            </w:r>
            <w:r w:rsidRPr="00675362">
              <w:rPr>
                <w:rFonts w:ascii="Times New Roman" w:eastAsia="SimSun" w:hAnsi="Times New Roman" w:cs="Times New Roman"/>
                <w:sz w:val="24"/>
                <w:szCs w:val="24"/>
                <w:lang/>
              </w:rPr>
              <w:tab/>
            </w:r>
          </w:p>
          <w:p w:rsidR="00675362" w:rsidRPr="00675362" w:rsidRDefault="00675362" w:rsidP="00675362">
            <w:pPr>
              <w:suppressAutoHyphens/>
              <w:spacing w:after="0" w:line="240" w:lineRule="auto"/>
              <w:rPr>
                <w:rFonts w:ascii="Times New Roman" w:eastAsia="SimSun" w:hAnsi="Times New Roman" w:cs="Times New Roman"/>
                <w:sz w:val="24"/>
                <w:szCs w:val="24"/>
                <w:lang/>
              </w:rPr>
            </w:pPr>
          </w:p>
          <w:p w:rsidR="00675362" w:rsidRPr="00675362" w:rsidRDefault="00675362" w:rsidP="00675362">
            <w:pPr>
              <w:suppressAutoHyphens/>
              <w:spacing w:after="0" w:line="240" w:lineRule="auto"/>
              <w:rPr>
                <w:rFonts w:ascii="Times New Roman" w:eastAsia="SimSun" w:hAnsi="Times New Roman" w:cs="Times New Roman"/>
                <w:b/>
                <w:sz w:val="24"/>
                <w:szCs w:val="24"/>
                <w:lang/>
              </w:rPr>
            </w:pPr>
            <w:r w:rsidRPr="00675362">
              <w:rPr>
                <w:rFonts w:ascii="Times New Roman" w:eastAsia="SimSun" w:hAnsi="Times New Roman" w:cs="Times New Roman"/>
                <w:sz w:val="24"/>
                <w:szCs w:val="24"/>
                <w:lang/>
              </w:rPr>
              <w:t xml:space="preserve">                       </w:t>
            </w:r>
            <w:r w:rsidRPr="00675362">
              <w:rPr>
                <w:rFonts w:ascii="Times New Roman" w:eastAsia="SimSun" w:hAnsi="Times New Roman" w:cs="Times New Roman"/>
                <w:b/>
                <w:sz w:val="24"/>
                <w:szCs w:val="24"/>
                <w:lang/>
              </w:rPr>
              <w:t xml:space="preserve"> </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b/>
                <w:bCs/>
                <w:color w:val="000000"/>
                <w:sz w:val="24"/>
                <w:szCs w:val="24"/>
                <w:lang w:eastAsia="lt-LT"/>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Direktorė, direktorės pavaduotoja ugdymui, pedagogai.</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uppressAutoHyphens/>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Pedagogų sukurtų ugdymo priemonių darbui su interaktyvia lenta tinkamumo ugdymo procese įvertinimas ir naudojimas.</w:t>
            </w:r>
          </w:p>
          <w:p w:rsidR="00675362" w:rsidRPr="00675362" w:rsidRDefault="00675362" w:rsidP="00675362">
            <w:pPr>
              <w:suppressAutoHyphens/>
              <w:spacing w:after="0" w:line="240" w:lineRule="auto"/>
              <w:rPr>
                <w:rFonts w:ascii="Times New Roman" w:eastAsia="Calibri" w:hAnsi="Times New Roman" w:cs="Times New Roman"/>
                <w:b/>
                <w:sz w:val="24"/>
                <w:szCs w:val="24"/>
              </w:rPr>
            </w:pP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jc w:val="both"/>
              <w:rPr>
                <w:rFonts w:ascii="Times New Roman" w:eastAsia="Calibri" w:hAnsi="Times New Roman" w:cs="Times New Roman"/>
                <w:b/>
                <w:sz w:val="24"/>
                <w:szCs w:val="24"/>
              </w:rPr>
            </w:pPr>
            <w:r w:rsidRPr="00675362">
              <w:rPr>
                <w:rFonts w:ascii="Times New Roman" w:eastAsia="Times New Roman" w:hAnsi="Times New Roman" w:cs="Times New Roman"/>
                <w:sz w:val="24"/>
                <w:szCs w:val="24"/>
                <w:lang w:val="it-IT" w:eastAsia="lt-LT"/>
              </w:rPr>
              <w:t>Metodinėje taryboje, mokytojų taryboje, įstaigos taryboje, darželio svetainėje.</w:t>
            </w:r>
          </w:p>
        </w:tc>
      </w:tr>
      <w:tr w:rsidR="00675362" w:rsidRPr="00675362" w:rsidTr="008C474F">
        <w:trPr>
          <w:trHeight w:val="1964"/>
        </w:trPr>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proofErr w:type="gramStart"/>
            <w:r w:rsidRPr="00675362">
              <w:rPr>
                <w:rFonts w:ascii="Times New Roman" w:eastAsia="Calibri" w:hAnsi="Times New Roman" w:cs="Times New Roman"/>
                <w:bCs/>
                <w:sz w:val="24"/>
                <w:szCs w:val="24"/>
              </w:rPr>
              <w:t>3.</w:t>
            </w:r>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 Analizuoti ugdymo pokyčius, dalintis darbo patirtimi, susipažinti su kolegių grupių edukacinėmis erdvėmis, sąlygomis vaikų saviraiškai ir saviugdai</w:t>
            </w: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Direktorės pavaduotoja ugdymui, meninio ugdymo pedagogai,</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auklėtojos</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uppressAutoHyphens/>
              <w:spacing w:after="0" w:line="240" w:lineRule="auto"/>
              <w:rPr>
                <w:rFonts w:ascii="Times New Roman" w:eastAsia="Calibri" w:hAnsi="Times New Roman" w:cs="Times New Roman"/>
                <w:sz w:val="24"/>
                <w:szCs w:val="24"/>
                <w:lang w:eastAsia="lt-LT"/>
              </w:rPr>
            </w:pPr>
            <w:r w:rsidRPr="00675362">
              <w:rPr>
                <w:rFonts w:ascii="Times New Roman" w:eastAsia="Calibri" w:hAnsi="Times New Roman" w:cs="Times New Roman"/>
                <w:sz w:val="24"/>
                <w:szCs w:val="24"/>
              </w:rPr>
              <w:t>Grupių edukacinės erdvės taps patrauklesnės vaikams.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Pranešimai pedagogų tarybos posėdžiuose, metodinės tarybos, 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Times New Roman" w:hAnsi="Times New Roman" w:cs="Times New Roman"/>
                <w:bCs/>
                <w:color w:val="FF0000"/>
                <w:sz w:val="24"/>
                <w:szCs w:val="24"/>
              </w:rPr>
            </w:pPr>
            <w:r w:rsidRPr="00675362">
              <w:rPr>
                <w:rFonts w:ascii="Times New Roman" w:eastAsia="Calibri" w:hAnsi="Times New Roman" w:cs="Times New Roman"/>
                <w:bCs/>
                <w:sz w:val="24"/>
                <w:szCs w:val="24"/>
                <w:lang w:val="it-IT"/>
              </w:rPr>
              <w:t>4.</w:t>
            </w:r>
            <w:r w:rsidRPr="00675362">
              <w:rPr>
                <w:rFonts w:ascii="Times New Roman" w:eastAsia="Times New Roman" w:hAnsi="Times New Roman" w:cs="Times New Roman"/>
                <w:bCs/>
                <w:color w:val="000000"/>
                <w:sz w:val="24"/>
                <w:szCs w:val="24"/>
              </w:rPr>
              <w:t xml:space="preserve"> Siekti </w:t>
            </w:r>
            <w:r w:rsidRPr="00675362">
              <w:rPr>
                <w:rFonts w:ascii="Times New Roman" w:eastAsia="Calibri" w:hAnsi="Times New Roman" w:cs="Times New Roman"/>
                <w:sz w:val="24"/>
                <w:szCs w:val="24"/>
              </w:rPr>
              <w:t xml:space="preserve">kokybiško, modernaus ugdymo, diegiant </w:t>
            </w:r>
            <w:proofErr w:type="spellStart"/>
            <w:r w:rsidRPr="00675362">
              <w:rPr>
                <w:rFonts w:ascii="Times New Roman" w:eastAsia="Calibri" w:hAnsi="Times New Roman" w:cs="Times New Roman"/>
                <w:sz w:val="24"/>
                <w:szCs w:val="24"/>
              </w:rPr>
              <w:t>inovatyvius</w:t>
            </w:r>
            <w:proofErr w:type="spellEnd"/>
            <w:r w:rsidRPr="00675362">
              <w:rPr>
                <w:rFonts w:ascii="Times New Roman" w:eastAsia="Calibri" w:hAnsi="Times New Roman" w:cs="Times New Roman"/>
                <w:sz w:val="24"/>
                <w:szCs w:val="24"/>
              </w:rPr>
              <w:t xml:space="preserve"> ugdymo </w:t>
            </w:r>
            <w:proofErr w:type="spellStart"/>
            <w:r w:rsidRPr="00675362">
              <w:rPr>
                <w:rFonts w:ascii="Times New Roman" w:eastAsia="Calibri" w:hAnsi="Times New Roman" w:cs="Times New Roman"/>
                <w:sz w:val="24"/>
                <w:szCs w:val="24"/>
              </w:rPr>
              <w:t>būdus,metodus</w:t>
            </w:r>
            <w:proofErr w:type="spellEnd"/>
            <w:r w:rsidRPr="00675362">
              <w:rPr>
                <w:rFonts w:ascii="Times New Roman" w:eastAsia="Calibri" w:hAnsi="Times New Roman" w:cs="Times New Roman"/>
                <w:sz w:val="24"/>
                <w:szCs w:val="24"/>
              </w:rPr>
              <w:t xml:space="preserve"> ir veiklos sklaidą.</w:t>
            </w:r>
          </w:p>
          <w:p w:rsidR="00675362" w:rsidRPr="00675362" w:rsidRDefault="00675362" w:rsidP="00675362">
            <w:pPr>
              <w:widowControl w:val="0"/>
              <w:suppressAutoHyphens/>
              <w:spacing w:after="0" w:line="240" w:lineRule="auto"/>
              <w:rPr>
                <w:rFonts w:ascii="Times New Roman" w:eastAsia="Lucida Sans Unicode" w:hAnsi="Times New Roman" w:cs="Times New Roman"/>
                <w:b/>
                <w:bCs/>
                <w:kern w:val="2"/>
                <w:sz w:val="24"/>
                <w:szCs w:val="24"/>
                <w:lang w:eastAsia="lt-LT"/>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Direktorės pavaduotoja ugdymui, grupių auklėtojos</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 xml:space="preserve">Bus taikomi netradiciniai </w:t>
            </w:r>
            <w:proofErr w:type="spellStart"/>
            <w:r w:rsidRPr="00675362">
              <w:rPr>
                <w:rFonts w:ascii="Times New Roman" w:eastAsia="Calibri" w:hAnsi="Times New Roman" w:cs="Times New Roman"/>
                <w:color w:val="000000"/>
                <w:sz w:val="24"/>
                <w:szCs w:val="24"/>
                <w:lang w:eastAsia="lt-LT"/>
              </w:rPr>
              <w:t>ugdymo(si</w:t>
            </w:r>
            <w:proofErr w:type="spellEnd"/>
            <w:r w:rsidRPr="00675362">
              <w:rPr>
                <w:rFonts w:ascii="Times New Roman" w:eastAsia="Calibri" w:hAnsi="Times New Roman" w:cs="Times New Roman"/>
                <w:color w:val="000000"/>
                <w:sz w:val="24"/>
                <w:szCs w:val="24"/>
                <w:lang w:eastAsia="lt-LT"/>
              </w:rPr>
              <w:t>) būdai, formos, metodai. Tobulės</w:t>
            </w:r>
            <w:proofErr w:type="gramStart"/>
            <w:r w:rsidRPr="00675362">
              <w:rPr>
                <w:rFonts w:ascii="Times New Roman" w:eastAsia="Calibri" w:hAnsi="Times New Roman" w:cs="Times New Roman"/>
                <w:color w:val="000000"/>
                <w:sz w:val="24"/>
                <w:szCs w:val="24"/>
                <w:lang w:eastAsia="lt-LT"/>
              </w:rPr>
              <w:t xml:space="preserve">  </w:t>
            </w:r>
            <w:proofErr w:type="gramEnd"/>
            <w:r w:rsidRPr="00675362">
              <w:rPr>
                <w:rFonts w:ascii="Times New Roman" w:eastAsia="Calibri" w:hAnsi="Times New Roman" w:cs="Times New Roman"/>
                <w:color w:val="000000"/>
                <w:sz w:val="24"/>
                <w:szCs w:val="24"/>
                <w:lang w:eastAsia="lt-LT"/>
              </w:rPr>
              <w:t>ugdymo kokybė, pagerės kiekvieno vaiko pažanga.</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widowControl w:val="0"/>
              <w:suppressAutoHyphens/>
              <w:spacing w:after="0" w:line="240" w:lineRule="auto"/>
              <w:jc w:val="both"/>
              <w:rPr>
                <w:rFonts w:ascii="Times New Roman" w:eastAsia="Lucida Sans Unicode" w:hAnsi="Times New Roman" w:cs="Times New Roman"/>
                <w:kern w:val="2"/>
                <w:sz w:val="24"/>
                <w:szCs w:val="24"/>
                <w:lang w:val="en-US" w:eastAsia="lt-LT"/>
              </w:rPr>
            </w:pPr>
            <w:proofErr w:type="spellStart"/>
            <w:r w:rsidRPr="00675362">
              <w:rPr>
                <w:rFonts w:ascii="Times New Roman" w:eastAsia="Lucida Sans Unicode" w:hAnsi="Times New Roman" w:cs="Times New Roman"/>
                <w:kern w:val="2"/>
                <w:sz w:val="24"/>
                <w:szCs w:val="24"/>
                <w:lang w:val="en-US" w:eastAsia="lt-LT"/>
              </w:rPr>
              <w:t>Mokytojų</w:t>
            </w:r>
            <w:proofErr w:type="spellEnd"/>
            <w:r w:rsidRPr="00675362">
              <w:rPr>
                <w:rFonts w:ascii="Times New Roman" w:eastAsia="Lucida Sans Unicode" w:hAnsi="Times New Roman" w:cs="Times New Roman"/>
                <w:kern w:val="2"/>
                <w:sz w:val="24"/>
                <w:szCs w:val="24"/>
                <w:lang w:val="en-US" w:eastAsia="lt-LT"/>
              </w:rPr>
              <w:t xml:space="preserve"> </w:t>
            </w:r>
            <w:proofErr w:type="spellStart"/>
            <w:r w:rsidRPr="00675362">
              <w:rPr>
                <w:rFonts w:ascii="Times New Roman" w:eastAsia="Lucida Sans Unicode" w:hAnsi="Times New Roman" w:cs="Times New Roman"/>
                <w:kern w:val="2"/>
                <w:sz w:val="24"/>
                <w:szCs w:val="24"/>
                <w:lang w:val="en-US" w:eastAsia="lt-LT"/>
              </w:rPr>
              <w:t>tarybos</w:t>
            </w:r>
            <w:proofErr w:type="spellEnd"/>
            <w:r w:rsidRPr="00675362">
              <w:rPr>
                <w:rFonts w:ascii="Times New Roman" w:eastAsia="Lucida Sans Unicode" w:hAnsi="Times New Roman" w:cs="Times New Roman"/>
                <w:kern w:val="2"/>
                <w:sz w:val="24"/>
                <w:szCs w:val="24"/>
                <w:lang w:val="en-US" w:eastAsia="lt-LT"/>
              </w:rPr>
              <w:t xml:space="preserve"> </w:t>
            </w:r>
            <w:proofErr w:type="spellStart"/>
            <w:r w:rsidRPr="00675362">
              <w:rPr>
                <w:rFonts w:ascii="Times New Roman" w:eastAsia="Lucida Sans Unicode" w:hAnsi="Times New Roman" w:cs="Times New Roman"/>
                <w:kern w:val="2"/>
                <w:sz w:val="24"/>
                <w:szCs w:val="24"/>
                <w:lang w:val="en-US" w:eastAsia="lt-LT"/>
              </w:rPr>
              <w:t>posėdyje</w:t>
            </w:r>
            <w:proofErr w:type="spellEnd"/>
          </w:p>
          <w:p w:rsidR="00675362" w:rsidRPr="00675362" w:rsidRDefault="00675362" w:rsidP="00675362">
            <w:pPr>
              <w:widowControl w:val="0"/>
              <w:suppressAutoHyphens/>
              <w:spacing w:after="0" w:line="240" w:lineRule="auto"/>
              <w:jc w:val="both"/>
              <w:rPr>
                <w:rFonts w:ascii="Times New Roman" w:eastAsia="Lucida Sans Unicode" w:hAnsi="Times New Roman" w:cs="Times New Roman"/>
                <w:kern w:val="2"/>
                <w:sz w:val="24"/>
                <w:szCs w:val="24"/>
                <w:lang w:val="en-US" w:eastAsia="lt-LT"/>
              </w:rPr>
            </w:pP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bCs/>
                <w:sz w:val="24"/>
                <w:szCs w:val="24"/>
              </w:rPr>
              <w:t>Metų uždavinys</w:t>
            </w:r>
          </w:p>
        </w:tc>
        <w:tc>
          <w:tcPr>
            <w:tcW w:w="7389" w:type="dxa"/>
            <w:gridSpan w:val="6"/>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Times New Roman" w:hAnsi="Times New Roman" w:cs="Times New Roman"/>
                <w:b/>
                <w:color w:val="000000"/>
                <w:sz w:val="24"/>
                <w:szCs w:val="24"/>
                <w:lang w:eastAsia="lt-LT"/>
              </w:rPr>
            </w:pPr>
            <w:r w:rsidRPr="00675362">
              <w:rPr>
                <w:rFonts w:ascii="Times New Roman" w:eastAsia="Calibri" w:hAnsi="Times New Roman" w:cs="Times New Roman"/>
                <w:color w:val="000000"/>
                <w:sz w:val="24"/>
                <w:szCs w:val="24"/>
              </w:rPr>
              <w:t xml:space="preserve"> </w:t>
            </w:r>
            <w:r w:rsidRPr="00675362">
              <w:rPr>
                <w:rFonts w:ascii="Times New Roman" w:eastAsia="SimSun" w:hAnsi="Times New Roman" w:cs="Times New Roman"/>
                <w:b/>
                <w:sz w:val="24"/>
                <w:szCs w:val="24"/>
                <w:lang/>
              </w:rPr>
              <w:t>3.</w:t>
            </w:r>
            <w:r w:rsidRPr="00675362">
              <w:rPr>
                <w:rFonts w:ascii="Times New Roman" w:eastAsia="Times New Roman" w:hAnsi="Times New Roman" w:cs="Times New Roman"/>
                <w:b/>
                <w:color w:val="000000"/>
                <w:sz w:val="24"/>
                <w:szCs w:val="24"/>
                <w:lang w:eastAsia="lt-LT"/>
              </w:rPr>
              <w:t xml:space="preserve"> Plėtoti besimokančios ir bendradarbiaujančios bendruomenės idėją, </w:t>
            </w:r>
            <w:r w:rsidRPr="00675362">
              <w:rPr>
                <w:rFonts w:ascii="Times New Roman" w:eastAsia="SimSun" w:hAnsi="Times New Roman" w:cs="Times New Roman"/>
                <w:b/>
                <w:sz w:val="24"/>
                <w:szCs w:val="24"/>
                <w:lang/>
              </w:rPr>
              <w:t>tobulinti įstaigos savivaldos darbo grupių veiklą, siekiant</w:t>
            </w:r>
            <w:proofErr w:type="gramStart"/>
            <w:r w:rsidRPr="00675362">
              <w:rPr>
                <w:rFonts w:ascii="Times New Roman" w:eastAsia="SimSun" w:hAnsi="Times New Roman" w:cs="Times New Roman"/>
                <w:b/>
                <w:sz w:val="24"/>
                <w:szCs w:val="24"/>
                <w:lang/>
              </w:rPr>
              <w:t xml:space="preserve">  </w:t>
            </w:r>
            <w:proofErr w:type="gramEnd"/>
            <w:r w:rsidRPr="00675362">
              <w:rPr>
                <w:rFonts w:ascii="Times New Roman" w:eastAsia="SimSun" w:hAnsi="Times New Roman" w:cs="Times New Roman"/>
                <w:b/>
                <w:sz w:val="24"/>
                <w:szCs w:val="24"/>
                <w:lang/>
              </w:rPr>
              <w:t xml:space="preserve">vaikų pasiekimų pažangos, </w:t>
            </w:r>
            <w:r w:rsidRPr="00675362">
              <w:rPr>
                <w:rFonts w:ascii="Times New Roman" w:eastAsia="Times New Roman" w:hAnsi="Times New Roman" w:cs="Times New Roman"/>
                <w:b/>
                <w:color w:val="000000"/>
                <w:sz w:val="24"/>
                <w:szCs w:val="24"/>
                <w:lang w:eastAsia="lt-LT"/>
              </w:rPr>
              <w:t>Ikimokyklinio ugdymo bendrosios programos atnaujinimo.</w:t>
            </w:r>
          </w:p>
          <w:p w:rsidR="00675362" w:rsidRPr="00675362" w:rsidRDefault="00675362" w:rsidP="00675362">
            <w:pPr>
              <w:spacing w:after="0" w:line="240" w:lineRule="auto"/>
              <w:rPr>
                <w:rFonts w:ascii="Times New Roman" w:eastAsia="Calibri" w:hAnsi="Times New Roman" w:cs="Times New Roman"/>
                <w:b/>
                <w:sz w:val="24"/>
                <w:szCs w:val="24"/>
                <w:lang w:eastAsia="lt-LT"/>
              </w:rPr>
            </w:pPr>
            <w:r w:rsidRPr="00675362">
              <w:rPr>
                <w:rFonts w:ascii="Times New Roman" w:eastAsia="Calibri" w:hAnsi="Times New Roman" w:cs="Times New Roman"/>
                <w:color w:val="000000"/>
                <w:sz w:val="24"/>
                <w:szCs w:val="24"/>
              </w:rPr>
              <w:t xml:space="preserve">  </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bCs/>
                <w:sz w:val="24"/>
                <w:szCs w:val="24"/>
              </w:rPr>
              <w:t xml:space="preserve">Įgyvendinimo </w:t>
            </w:r>
            <w:r w:rsidRPr="00675362">
              <w:rPr>
                <w:rFonts w:ascii="Times New Roman" w:eastAsia="Calibri" w:hAnsi="Times New Roman" w:cs="Times New Roman"/>
                <w:b/>
                <w:bCs/>
                <w:sz w:val="24"/>
                <w:szCs w:val="24"/>
              </w:rPr>
              <w:lastRenderedPageBreak/>
              <w:t>priemonės</w:t>
            </w: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lastRenderedPageBreak/>
              <w:t xml:space="preserve">Vykdytojai </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Terminai</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 xml:space="preserve">Laukiamas </w:t>
            </w:r>
          </w:p>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lastRenderedPageBreak/>
              <w:t>rezultatas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lastRenderedPageBreak/>
              <w:t xml:space="preserve">Atsiskaitymo </w:t>
            </w:r>
            <w:r w:rsidRPr="00675362">
              <w:rPr>
                <w:rFonts w:ascii="Times New Roman" w:eastAsia="Calibri" w:hAnsi="Times New Roman" w:cs="Times New Roman"/>
                <w:b/>
                <w:sz w:val="24"/>
                <w:szCs w:val="24"/>
              </w:rPr>
              <w:lastRenderedPageBreak/>
              <w:t>forma, šaltiniai, informacija</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 xml:space="preserve">1.Užtikrinti ugdymo turinio kaitą, atnaujinant įstaigos „Ikimokyklinio ugdymo programą“ bei ugdymo turinį papildant kūrybiškomis pedagogų ir ugdytinių iniciatyvomis. </w:t>
            </w:r>
          </w:p>
          <w:p w:rsidR="00675362" w:rsidRPr="00675362" w:rsidRDefault="00675362" w:rsidP="00675362">
            <w:pPr>
              <w:spacing w:line="240" w:lineRule="auto"/>
              <w:rPr>
                <w:rFonts w:ascii="Times New Roman" w:eastAsia="Times New Roman" w:hAnsi="Times New Roman" w:cs="Times New Roman"/>
                <w:color w:val="000000"/>
                <w:sz w:val="24"/>
                <w:szCs w:val="24"/>
                <w:lang w:eastAsia="lt-LT"/>
              </w:rPr>
            </w:pPr>
          </w:p>
          <w:p w:rsidR="00675362" w:rsidRPr="00675362" w:rsidRDefault="00675362" w:rsidP="00675362">
            <w:pPr>
              <w:spacing w:after="0" w:line="240" w:lineRule="auto"/>
              <w:rPr>
                <w:rFonts w:ascii="Times New Roman" w:eastAsia="Calibri" w:hAnsi="Times New Roman" w:cs="Times New Roman"/>
                <w:sz w:val="24"/>
                <w:szCs w:val="24"/>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Direktorės pavaduotoja ugdymui, grupių auklėtojos, darbo grupės.</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color w:val="000000"/>
                <w:sz w:val="24"/>
                <w:szCs w:val="24"/>
              </w:rPr>
              <w:t>Gerės ugdymo kokybė ir teikiamos paslaugos. Gerės ugdymo procesas, numatys gaires ir priemones pedagoginio proceso plėtrai, dalinsis gerąją darbo patirtimi.</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Pranešimai pedagogų tarybos posėdžiuose, metodinės tarybos, 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 Ieškoti sėkmingų bendradarbiavimo su tėvais būdų turinio modeliavimo, ugdymo kokybės ir vaikų pasiekimų bei pažangos klausimais.</w:t>
            </w:r>
          </w:p>
        </w:tc>
        <w:tc>
          <w:tcPr>
            <w:tcW w:w="1801"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pavaduotoja ugdymui,</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VGK, darbo grupė.</w:t>
            </w:r>
          </w:p>
        </w:tc>
        <w:tc>
          <w:tcPr>
            <w:tcW w:w="1224"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SimSun" w:hAnsi="Times New Roman" w:cs="Times New Roman"/>
                <w:sz w:val="24"/>
                <w:szCs w:val="24"/>
                <w:lang/>
              </w:rPr>
              <w:t>Aptarsime ikimokyklinio ugdymo turinio kaitos tendencijas bei iššūkius.</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Įstaigos veiklos programos priedai. Pranešimai pedagogų, metodinės tarybos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lang w:eastAsia="lt-LT"/>
              </w:rPr>
            </w:pPr>
            <w:r w:rsidRPr="00675362">
              <w:rPr>
                <w:rFonts w:ascii="Times New Roman" w:eastAsia="Calibri" w:hAnsi="Times New Roman" w:cs="Times New Roman"/>
                <w:color w:val="000000"/>
                <w:sz w:val="24"/>
                <w:szCs w:val="24"/>
                <w:lang w:eastAsia="lt-LT"/>
              </w:rPr>
              <w:t xml:space="preserve">3. </w:t>
            </w:r>
            <w:r w:rsidRPr="00675362">
              <w:rPr>
                <w:rFonts w:ascii="Times New Roman" w:eastAsia="SimSun" w:hAnsi="Times New Roman" w:cs="Times New Roman"/>
                <w:sz w:val="24"/>
                <w:szCs w:val="24"/>
                <w:lang/>
              </w:rPr>
              <w:t xml:space="preserve">Tobulinti įstaigos savivaldos darbo grupių veiklą, </w:t>
            </w:r>
            <w:r w:rsidRPr="00675362">
              <w:rPr>
                <w:rFonts w:ascii="Times New Roman" w:eastAsia="Times New Roman" w:hAnsi="Times New Roman" w:cs="Times New Roman"/>
                <w:color w:val="000000"/>
                <w:sz w:val="24"/>
                <w:szCs w:val="24"/>
                <w:lang w:eastAsia="lt-LT"/>
              </w:rPr>
              <w:t>plėtoti besimokančios ir bendradarbiaujančios bendruomenės idėją</w:t>
            </w:r>
            <w:r w:rsidRPr="00675362">
              <w:rPr>
                <w:rFonts w:ascii="Times New Roman" w:eastAsia="SimSun" w:hAnsi="Times New Roman" w:cs="Times New Roman"/>
                <w:sz w:val="24"/>
                <w:szCs w:val="24"/>
                <w:lang/>
              </w:rPr>
              <w:t xml:space="preserve"> siekiant</w:t>
            </w:r>
            <w:proofErr w:type="gramStart"/>
            <w:r w:rsidRPr="00675362">
              <w:rPr>
                <w:rFonts w:ascii="Times New Roman" w:eastAsia="SimSun" w:hAnsi="Times New Roman" w:cs="Times New Roman"/>
                <w:sz w:val="24"/>
                <w:szCs w:val="24"/>
                <w:lang/>
              </w:rPr>
              <w:t xml:space="preserve">  </w:t>
            </w:r>
            <w:proofErr w:type="gramEnd"/>
            <w:r w:rsidRPr="00675362">
              <w:rPr>
                <w:rFonts w:ascii="Times New Roman" w:eastAsia="SimSun" w:hAnsi="Times New Roman" w:cs="Times New Roman"/>
                <w:sz w:val="24"/>
                <w:szCs w:val="24"/>
                <w:lang/>
              </w:rPr>
              <w:t>vaikų pasiekimų pažangos.</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Direktorės pavaduotoja ugdymui, darbo grupės</w:t>
            </w:r>
          </w:p>
        </w:tc>
        <w:tc>
          <w:tcPr>
            <w:tcW w:w="1224"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uppressAutoHyphens/>
              <w:spacing w:after="0" w:line="240" w:lineRule="auto"/>
              <w:jc w:val="both"/>
              <w:rPr>
                <w:rFonts w:ascii="Times New Roman" w:eastAsia="SimSun" w:hAnsi="Times New Roman" w:cs="Times New Roman"/>
                <w:sz w:val="24"/>
                <w:szCs w:val="24"/>
                <w:lang/>
              </w:rPr>
            </w:pPr>
            <w:r w:rsidRPr="00675362">
              <w:rPr>
                <w:rFonts w:ascii="Times New Roman" w:eastAsia="SimSun" w:hAnsi="Times New Roman" w:cs="Times New Roman"/>
                <w:sz w:val="24"/>
                <w:szCs w:val="24"/>
                <w:lang/>
              </w:rPr>
              <w:t>Tobulinsime grupių veikos planus, jų tikslingą taikymą siekiant ugdymosi pažangos.</w:t>
            </w:r>
          </w:p>
          <w:p w:rsidR="00675362" w:rsidRPr="00675362" w:rsidRDefault="00675362" w:rsidP="00675362">
            <w:pPr>
              <w:suppressAutoHyphens/>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Pedagogai įgis reikiamų kompetencijų sėkmingam įstaigos kaitos procesui užtikrinti, didės įstaigos prestižas.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Pranešimai pedagogų tarybos posėdžiuose, metodinės tarybos, 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100" w:afterAutospacing="1"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4.</w:t>
            </w:r>
            <w:r w:rsidRPr="00675362">
              <w:rPr>
                <w:rFonts w:ascii="Times New Roman" w:eastAsia="Calibri" w:hAnsi="Times New Roman" w:cs="Times New Roman"/>
                <w:bCs/>
                <w:sz w:val="24"/>
                <w:szCs w:val="24"/>
              </w:rPr>
              <w:t xml:space="preserve"> </w:t>
            </w:r>
            <w:r w:rsidRPr="00675362">
              <w:rPr>
                <w:rFonts w:ascii="Times New Roman" w:eastAsia="Calibri" w:hAnsi="Times New Roman" w:cs="Times New Roman"/>
                <w:sz w:val="24"/>
                <w:szCs w:val="24"/>
              </w:rPr>
              <w:t xml:space="preserve">Lavinti gebėjimą reflektuoti savo praktinės veiklos kokybę, įvertinti bei tobulinti įstaigos ikimokyklinio </w:t>
            </w:r>
            <w:proofErr w:type="spellStart"/>
            <w:r w:rsidRPr="00675362">
              <w:rPr>
                <w:rFonts w:ascii="Times New Roman" w:eastAsia="Calibri" w:hAnsi="Times New Roman" w:cs="Times New Roman"/>
                <w:sz w:val="24"/>
                <w:szCs w:val="24"/>
              </w:rPr>
              <w:t>ugdymo(si</w:t>
            </w:r>
            <w:proofErr w:type="spellEnd"/>
            <w:r w:rsidRPr="00675362">
              <w:rPr>
                <w:rFonts w:ascii="Times New Roman" w:eastAsia="Calibri" w:hAnsi="Times New Roman" w:cs="Times New Roman"/>
                <w:sz w:val="24"/>
                <w:szCs w:val="24"/>
              </w:rPr>
              <w:t>) programos kokybę, atsižvelgiant į vaikų pasiekimus, taikant pasiekimų aprašo rezultatus.</w:t>
            </w: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 ugdymui, darbo grupės.</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uppressAutoHyphens/>
              <w:spacing w:after="0" w:line="240" w:lineRule="auto"/>
              <w:rPr>
                <w:rFonts w:ascii="Times New Roman" w:eastAsia="SimSun" w:hAnsi="Times New Roman" w:cs="Times New Roman"/>
                <w:sz w:val="24"/>
                <w:szCs w:val="24"/>
                <w:lang/>
              </w:rPr>
            </w:pPr>
            <w:r w:rsidRPr="00675362">
              <w:rPr>
                <w:rFonts w:ascii="Times New Roman" w:eastAsia="SimSun" w:hAnsi="Times New Roman" w:cs="Times New Roman"/>
                <w:sz w:val="24"/>
                <w:szCs w:val="24"/>
                <w:lang/>
              </w:rPr>
              <w:t>Gebėsime</w:t>
            </w:r>
            <w:proofErr w:type="gramStart"/>
            <w:r w:rsidRPr="00675362">
              <w:rPr>
                <w:rFonts w:ascii="Times New Roman" w:eastAsia="SimSun" w:hAnsi="Times New Roman" w:cs="Times New Roman"/>
                <w:sz w:val="24"/>
                <w:szCs w:val="24"/>
                <w:lang/>
              </w:rPr>
              <w:t xml:space="preserve">  </w:t>
            </w:r>
            <w:proofErr w:type="gramEnd"/>
            <w:r w:rsidRPr="00675362">
              <w:rPr>
                <w:rFonts w:ascii="Times New Roman" w:eastAsia="SimSun" w:hAnsi="Times New Roman" w:cs="Times New Roman"/>
                <w:sz w:val="24"/>
                <w:szCs w:val="24"/>
                <w:lang/>
              </w:rPr>
              <w:t xml:space="preserve">nagrinėti ir pritaikyti bendradarbiavimo galimybes, sprendžiant ugdymo kokybės gerinimo problemas/klausimus, panaudosime informaciją </w:t>
            </w:r>
            <w:r w:rsidRPr="00675362">
              <w:rPr>
                <w:rFonts w:ascii="Times New Roman" w:eastAsia="SimSun" w:hAnsi="Times New Roman" w:cs="Times New Roman"/>
                <w:color w:val="000000"/>
                <w:sz w:val="24"/>
                <w:szCs w:val="24"/>
                <w:lang/>
              </w:rPr>
              <w:t xml:space="preserve"> rengiant planus.</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Pranešimai pedagogų tarybos posėdžiuose, metodinės tarybos, posėdžiuose.</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bCs/>
                <w:sz w:val="24"/>
                <w:szCs w:val="24"/>
              </w:rPr>
            </w:pPr>
            <w:r w:rsidRPr="00675362">
              <w:rPr>
                <w:rFonts w:ascii="Times New Roman" w:eastAsia="Calibri" w:hAnsi="Times New Roman" w:cs="Times New Roman"/>
                <w:bCs/>
                <w:sz w:val="24"/>
                <w:szCs w:val="24"/>
              </w:rPr>
              <w:t>5.</w:t>
            </w:r>
            <w:r w:rsidRPr="00675362">
              <w:rPr>
                <w:rFonts w:ascii="Times New Roman" w:eastAsia="Calibri" w:hAnsi="Times New Roman" w:cs="Times New Roman"/>
                <w:sz w:val="24"/>
                <w:szCs w:val="24"/>
              </w:rPr>
              <w:t>Inicijuoti pedagogų gerosios patirties sklaidą, organizuoti</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nuolatinį mokytojų profesinės kompetencijos augimą įtakojantį  švietimo </w:t>
            </w:r>
            <w:r w:rsidRPr="00675362">
              <w:rPr>
                <w:rFonts w:ascii="Times New Roman" w:eastAsia="Calibri" w:hAnsi="Times New Roman" w:cs="Times New Roman"/>
                <w:sz w:val="24"/>
                <w:szCs w:val="24"/>
              </w:rPr>
              <w:lastRenderedPageBreak/>
              <w:t>proceso veiksmingumą</w:t>
            </w: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Direktorė, direktorės pav. ugdymui</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Pedagogai įgis reikiamų kompetencijų.</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 xml:space="preserve">Ugdymas, labiau atlieps vaiko, poreikius, individualius </w:t>
            </w:r>
            <w:r w:rsidRPr="00675362">
              <w:rPr>
                <w:rFonts w:ascii="Times New Roman" w:eastAsia="Calibri" w:hAnsi="Times New Roman" w:cs="Times New Roman"/>
                <w:color w:val="000000"/>
                <w:sz w:val="24"/>
                <w:szCs w:val="24"/>
                <w:lang w:eastAsia="lt-LT"/>
              </w:rPr>
              <w:lastRenderedPageBreak/>
              <w:t>gebėjimus.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before="100" w:beforeAutospacing="1"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lastRenderedPageBreak/>
              <w:t>Įstaigos veiklos programos priedai. Pranešimai pedagogų, metodinės tarybos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bCs/>
                <w:sz w:val="24"/>
                <w:szCs w:val="24"/>
              </w:rPr>
              <w:lastRenderedPageBreak/>
              <w:t>Metų uždavinys</w:t>
            </w:r>
          </w:p>
        </w:tc>
        <w:tc>
          <w:tcPr>
            <w:tcW w:w="7389" w:type="dxa"/>
            <w:gridSpan w:val="6"/>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jc w:val="both"/>
              <w:rPr>
                <w:rFonts w:ascii="Times New Roman" w:eastAsia="Calibri" w:hAnsi="Times New Roman" w:cs="Times New Roman"/>
                <w:b/>
                <w:sz w:val="24"/>
                <w:szCs w:val="24"/>
              </w:rPr>
            </w:pPr>
            <w:r w:rsidRPr="00675362">
              <w:rPr>
                <w:rFonts w:ascii="Times New Roman" w:eastAsia="Calibri" w:hAnsi="Times New Roman" w:cs="Times New Roman"/>
                <w:color w:val="000000"/>
                <w:sz w:val="24"/>
                <w:szCs w:val="24"/>
              </w:rPr>
              <w:t xml:space="preserve"> </w:t>
            </w:r>
            <w:r w:rsidRPr="00675362">
              <w:rPr>
                <w:rFonts w:ascii="Times New Roman" w:eastAsia="Calibri" w:hAnsi="Times New Roman" w:cs="Times New Roman"/>
                <w:sz w:val="24"/>
                <w:szCs w:val="24"/>
              </w:rPr>
              <w:t xml:space="preserve"> </w:t>
            </w:r>
            <w:r w:rsidRPr="00675362">
              <w:rPr>
                <w:rFonts w:ascii="Times New Roman" w:eastAsia="Calibri" w:hAnsi="Times New Roman" w:cs="Times New Roman"/>
                <w:b/>
                <w:sz w:val="24"/>
                <w:szCs w:val="24"/>
              </w:rPr>
              <w:t>4.Puoselėti vaikų tautinės kultūros tradicijas, ugdyti vaikų etnokultūrinės raiškos įgūdžius, tautinio paveldo pažinimą ir etninių vertybių perteikimą.</w:t>
            </w:r>
          </w:p>
          <w:p w:rsidR="00675362" w:rsidRPr="00675362" w:rsidRDefault="00675362" w:rsidP="00675362">
            <w:pPr>
              <w:spacing w:after="0" w:line="240" w:lineRule="auto"/>
              <w:jc w:val="both"/>
              <w:rPr>
                <w:rFonts w:ascii="Times New Roman" w:eastAsia="Calibri" w:hAnsi="Times New Roman" w:cs="Times New Roman"/>
                <w:b/>
                <w:sz w:val="24"/>
                <w:szCs w:val="24"/>
                <w:lang w:eastAsia="lt-LT"/>
              </w:rPr>
            </w:pP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b/>
                <w:bCs/>
                <w:sz w:val="24"/>
                <w:szCs w:val="24"/>
              </w:rPr>
              <w:t>Įgyvendinimo priemonės</w:t>
            </w:r>
          </w:p>
        </w:tc>
        <w:tc>
          <w:tcPr>
            <w:tcW w:w="1749"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Vykdytojai</w:t>
            </w:r>
          </w:p>
        </w:tc>
        <w:tc>
          <w:tcPr>
            <w:tcW w:w="113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proofErr w:type="spellStart"/>
            <w:r w:rsidRPr="00675362">
              <w:rPr>
                <w:rFonts w:ascii="Times New Roman" w:eastAsia="Calibri" w:hAnsi="Times New Roman" w:cs="Times New Roman"/>
                <w:b/>
                <w:sz w:val="24"/>
                <w:szCs w:val="24"/>
              </w:rPr>
              <w:t>Termi-nai</w:t>
            </w:r>
            <w:proofErr w:type="spellEnd"/>
          </w:p>
        </w:tc>
        <w:tc>
          <w:tcPr>
            <w:tcW w:w="2458"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 xml:space="preserve">Laukiamas </w:t>
            </w:r>
          </w:p>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rezultatas</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b/>
                <w:sz w:val="24"/>
                <w:szCs w:val="24"/>
              </w:rPr>
              <w:t>Atsiskaitymo forma, šaltiniai, informacija</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1.Siekti dalyvavimo įvairiuose renginiuose, akcijose, formuoti aktyvaus dalyvavimo viešajame gyvenime patriotinius įgūdžius. </w:t>
            </w:r>
          </w:p>
          <w:p w:rsidR="00675362" w:rsidRPr="00675362" w:rsidRDefault="00675362" w:rsidP="00675362">
            <w:pPr>
              <w:autoSpaceDE w:val="0"/>
              <w:autoSpaceDN w:val="0"/>
              <w:adjustRightInd w:val="0"/>
              <w:spacing w:after="0" w:line="240" w:lineRule="auto"/>
              <w:rPr>
                <w:rFonts w:ascii="Times New Roman" w:eastAsia="Calibri" w:hAnsi="Times New Roman" w:cs="Times New Roman"/>
                <w:bCs/>
                <w:sz w:val="24"/>
                <w:szCs w:val="24"/>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 ugdymui, auklėtojos, meninio ugdymo pedagogė.</w:t>
            </w:r>
          </w:p>
        </w:tc>
        <w:tc>
          <w:tcPr>
            <w:tcW w:w="1224" w:type="dxa"/>
            <w:gridSpan w:val="2"/>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after="0" w:line="240" w:lineRule="auto"/>
              <w:rPr>
                <w:rFonts w:ascii="Times New Roman" w:eastAsia="Calibri" w:hAnsi="Times New Roman" w:cs="Times New Roman"/>
                <w:b/>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 xml:space="preserve">Vaikai išgyvens nuostabą, džiaugsmą, pažinimą, atsivėrus paslaptingam pasauliui, kels įstaigos įvaizdį. </w:t>
            </w:r>
          </w:p>
        </w:tc>
        <w:tc>
          <w:tcPr>
            <w:tcW w:w="2048" w:type="dxa"/>
            <w:tcBorders>
              <w:top w:val="single" w:sz="4" w:space="0" w:color="auto"/>
              <w:left w:val="single" w:sz="4" w:space="0" w:color="auto"/>
              <w:bottom w:val="single" w:sz="4" w:space="0" w:color="auto"/>
              <w:right w:val="single" w:sz="4" w:space="0" w:color="auto"/>
            </w:tcBorders>
            <w:hideMark/>
          </w:tcPr>
          <w:p w:rsidR="00675362" w:rsidRPr="00675362" w:rsidRDefault="00675362" w:rsidP="00675362">
            <w:pPr>
              <w:spacing w:before="100" w:beforeAutospacing="1"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Įstaigos veiklos programos priedai. Pranešimai pedagogų, metodinės tarybos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 Ugdyti socialinę vaiko kalbą kaip saviraiškos, bendravimo, pažinimo, priemonę, žadinti ir puoselėti vaiko poreikį knygai.</w:t>
            </w:r>
          </w:p>
        </w:tc>
        <w:tc>
          <w:tcPr>
            <w:tcW w:w="1801"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 ugdymui, auklėtojos.</w:t>
            </w:r>
          </w:p>
        </w:tc>
        <w:tc>
          <w:tcPr>
            <w:tcW w:w="1224"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Pagerės vaikų gimtosios</w:t>
            </w:r>
            <w:proofErr w:type="gramStart"/>
            <w:r w:rsidRPr="00675362">
              <w:rPr>
                <w:rFonts w:ascii="Times New Roman" w:eastAsia="Calibri" w:hAnsi="Times New Roman" w:cs="Times New Roman"/>
                <w:color w:val="000000"/>
                <w:sz w:val="24"/>
                <w:szCs w:val="24"/>
                <w:lang w:eastAsia="lt-LT"/>
              </w:rPr>
              <w:t xml:space="preserve">  </w:t>
            </w:r>
            <w:proofErr w:type="gramEnd"/>
            <w:r w:rsidRPr="00675362">
              <w:rPr>
                <w:rFonts w:ascii="Times New Roman" w:eastAsia="Calibri" w:hAnsi="Times New Roman" w:cs="Times New Roman"/>
                <w:color w:val="000000"/>
                <w:sz w:val="24"/>
                <w:szCs w:val="24"/>
                <w:lang w:eastAsia="lt-LT"/>
              </w:rPr>
              <w:t>kalbos įgūdžius.</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before="100" w:beforeAutospacing="1"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Pranešimai pedagogų, metodinės tarybos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posėdžiuose</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 xml:space="preserve">3.Puoselėti etnokultūros tradicijas, ugdyti vaikų pilietiškumo, socializacijos bei saugios gyvensenos įgūdžius ir nuostatą, skatinti vaikų kūrybiškumą, saviraišką įvairių renginių </w:t>
            </w:r>
            <w:proofErr w:type="gramStart"/>
            <w:r w:rsidRPr="00675362">
              <w:rPr>
                <w:rFonts w:ascii="Times New Roman" w:eastAsia="Calibri" w:hAnsi="Times New Roman" w:cs="Times New Roman"/>
                <w:sz w:val="24"/>
                <w:szCs w:val="24"/>
              </w:rPr>
              <w:t>metu .</w:t>
            </w:r>
            <w:proofErr w:type="gramEnd"/>
          </w:p>
        </w:tc>
        <w:tc>
          <w:tcPr>
            <w:tcW w:w="1801"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 ugdymui, auklėtojos, meninio ugdymo pedagogė.</w:t>
            </w:r>
          </w:p>
        </w:tc>
        <w:tc>
          <w:tcPr>
            <w:tcW w:w="1224"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Bus ugdomas noras pažinti ir perimti tautos kultūrą, remiantis tautos tradicijomis, skatinant kūrybinę saviraišką. Vyks renginių aptarimas.</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before="100" w:beforeAutospacing="1"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Įstaigos veiklos programos priedai. Pranešimai pedagogų, metodinės tarybos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 xml:space="preserve">posėdžiuose. </w:t>
            </w:r>
          </w:p>
        </w:tc>
      </w:tr>
      <w:tr w:rsidR="00675362" w:rsidRPr="00675362" w:rsidTr="008C474F">
        <w:tc>
          <w:tcPr>
            <w:tcW w:w="264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4. Dalyvauti projektuose, konkursuose ir miesto bei respublikiniuose renginiuose.</w:t>
            </w:r>
          </w:p>
        </w:tc>
        <w:tc>
          <w:tcPr>
            <w:tcW w:w="1801"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Direktorė, direktorės pav. ugdymui, auklėtojos, meninio ugdymo pedagogė.</w:t>
            </w:r>
          </w:p>
        </w:tc>
        <w:tc>
          <w:tcPr>
            <w:tcW w:w="1224" w:type="dxa"/>
            <w:gridSpan w:val="2"/>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after="0" w:line="240" w:lineRule="auto"/>
              <w:rPr>
                <w:rFonts w:ascii="Times New Roman" w:eastAsia="Calibri" w:hAnsi="Times New Roman" w:cs="Times New Roman"/>
                <w:sz w:val="24"/>
                <w:szCs w:val="24"/>
              </w:rPr>
            </w:pPr>
            <w:r w:rsidRPr="00675362">
              <w:rPr>
                <w:rFonts w:ascii="Times New Roman" w:eastAsia="Calibri" w:hAnsi="Times New Roman" w:cs="Times New Roman"/>
                <w:sz w:val="24"/>
                <w:szCs w:val="24"/>
              </w:rPr>
              <w:t>2016</w:t>
            </w:r>
            <w:proofErr w:type="gramStart"/>
            <w:r w:rsidRPr="00675362">
              <w:rPr>
                <w:rFonts w:ascii="Times New Roman" w:eastAsia="Calibri" w:hAnsi="Times New Roman" w:cs="Times New Roman"/>
                <w:sz w:val="24"/>
                <w:szCs w:val="24"/>
              </w:rPr>
              <w:t>-</w:t>
            </w:r>
            <w:proofErr w:type="gramEnd"/>
            <w:r w:rsidRPr="00675362">
              <w:rPr>
                <w:rFonts w:ascii="Times New Roman" w:eastAsia="Calibri" w:hAnsi="Times New Roman" w:cs="Times New Roman"/>
                <w:sz w:val="24"/>
                <w:szCs w:val="24"/>
              </w:rPr>
              <w:t>2017</w:t>
            </w:r>
            <w:r w:rsidRPr="00675362">
              <w:rPr>
                <w:rFonts w:ascii="Times New Roman" w:eastAsia="Calibri" w:hAnsi="Times New Roman" w:cs="Times New Roman"/>
                <w:b/>
                <w:sz w:val="24"/>
                <w:szCs w:val="24"/>
              </w:rPr>
              <w:t xml:space="preserve"> </w:t>
            </w:r>
            <w:r w:rsidRPr="00675362">
              <w:rPr>
                <w:rFonts w:ascii="Times New Roman" w:eastAsia="Calibri" w:hAnsi="Times New Roman" w:cs="Times New Roman"/>
                <w:sz w:val="24"/>
                <w:szCs w:val="24"/>
              </w:rPr>
              <w:t>m.</w:t>
            </w:r>
          </w:p>
        </w:tc>
        <w:tc>
          <w:tcPr>
            <w:tcW w:w="2316"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autoSpaceDE w:val="0"/>
              <w:autoSpaceDN w:val="0"/>
              <w:adjustRightInd w:val="0"/>
              <w:spacing w:after="0" w:line="240" w:lineRule="auto"/>
              <w:rPr>
                <w:rFonts w:ascii="Times New Roman" w:eastAsia="Calibri" w:hAnsi="Times New Roman" w:cs="Times New Roman"/>
                <w:color w:val="000000"/>
                <w:sz w:val="24"/>
                <w:szCs w:val="24"/>
                <w:lang w:eastAsia="lt-LT"/>
              </w:rPr>
            </w:pPr>
            <w:r w:rsidRPr="00675362">
              <w:rPr>
                <w:rFonts w:ascii="Times New Roman" w:eastAsia="Calibri" w:hAnsi="Times New Roman" w:cs="Times New Roman"/>
                <w:color w:val="000000"/>
                <w:sz w:val="24"/>
                <w:szCs w:val="24"/>
                <w:lang w:eastAsia="lt-LT"/>
              </w:rPr>
              <w:t>Ugdytiniai dalyvaus projektuose, susijusiuose su pilietiniu ugdymu ir krašto tradicijų puoselėjimu. Įgis žinių, patirties.</w:t>
            </w:r>
          </w:p>
        </w:tc>
        <w:tc>
          <w:tcPr>
            <w:tcW w:w="2048" w:type="dxa"/>
            <w:tcBorders>
              <w:top w:val="single" w:sz="4" w:space="0" w:color="auto"/>
              <w:left w:val="single" w:sz="4" w:space="0" w:color="auto"/>
              <w:bottom w:val="single" w:sz="4" w:space="0" w:color="auto"/>
              <w:right w:val="single" w:sz="4" w:space="0" w:color="auto"/>
            </w:tcBorders>
          </w:tcPr>
          <w:p w:rsidR="00675362" w:rsidRPr="00675362" w:rsidRDefault="00675362" w:rsidP="00675362">
            <w:pPr>
              <w:spacing w:before="100" w:beforeAutospacing="1" w:after="0" w:line="240" w:lineRule="auto"/>
              <w:jc w:val="both"/>
              <w:rPr>
                <w:rFonts w:ascii="Times New Roman" w:eastAsia="Calibri" w:hAnsi="Times New Roman" w:cs="Times New Roman"/>
                <w:sz w:val="24"/>
                <w:szCs w:val="24"/>
              </w:rPr>
            </w:pPr>
            <w:r w:rsidRPr="00675362">
              <w:rPr>
                <w:rFonts w:ascii="Times New Roman" w:eastAsia="Calibri" w:hAnsi="Times New Roman" w:cs="Times New Roman"/>
                <w:sz w:val="24"/>
                <w:szCs w:val="24"/>
              </w:rPr>
              <w:t>Įstaigos veiklos programos priedai. Pranešimai pedagogų, metodinės tarybos</w:t>
            </w:r>
            <w:proofErr w:type="gramStart"/>
            <w:r w:rsidRPr="00675362">
              <w:rPr>
                <w:rFonts w:ascii="Times New Roman" w:eastAsia="Calibri" w:hAnsi="Times New Roman" w:cs="Times New Roman"/>
                <w:sz w:val="24"/>
                <w:szCs w:val="24"/>
              </w:rPr>
              <w:t xml:space="preserve">  </w:t>
            </w:r>
            <w:proofErr w:type="gramEnd"/>
            <w:r w:rsidRPr="00675362">
              <w:rPr>
                <w:rFonts w:ascii="Times New Roman" w:eastAsia="Calibri" w:hAnsi="Times New Roman" w:cs="Times New Roman"/>
                <w:sz w:val="24"/>
                <w:szCs w:val="24"/>
              </w:rPr>
              <w:t>posėdžiuose</w:t>
            </w:r>
          </w:p>
        </w:tc>
      </w:tr>
    </w:tbl>
    <w:p w:rsidR="009C7F98" w:rsidRDefault="009C7F98"/>
    <w:sectPr w:rsidR="009C7F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1C5"/>
    <w:multiLevelType w:val="hybridMultilevel"/>
    <w:tmpl w:val="BAF6F13E"/>
    <w:lvl w:ilvl="0" w:tplc="E9587DE8">
      <w:start w:val="1"/>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
    <w:nsid w:val="0DAE03E4"/>
    <w:multiLevelType w:val="hybridMultilevel"/>
    <w:tmpl w:val="CD024A7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73765D"/>
    <w:multiLevelType w:val="hybridMultilevel"/>
    <w:tmpl w:val="53A69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0B779D1"/>
    <w:multiLevelType w:val="hybridMultilevel"/>
    <w:tmpl w:val="5832D2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1D0C032E"/>
    <w:multiLevelType w:val="hybridMultilevel"/>
    <w:tmpl w:val="3E222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E63018"/>
    <w:multiLevelType w:val="hybridMultilevel"/>
    <w:tmpl w:val="22FC93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0A45A2C"/>
    <w:multiLevelType w:val="hybridMultilevel"/>
    <w:tmpl w:val="ED543CB4"/>
    <w:lvl w:ilvl="0" w:tplc="91DC1B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5FE381C"/>
    <w:multiLevelType w:val="hybridMultilevel"/>
    <w:tmpl w:val="B3507AA0"/>
    <w:lvl w:ilvl="0" w:tplc="21506F0C">
      <w:start w:val="1"/>
      <w:numFmt w:val="decimal"/>
      <w:lvlText w:val="%1."/>
      <w:lvlJc w:val="left"/>
      <w:pPr>
        <w:ind w:left="660" w:hanging="360"/>
      </w:pPr>
      <w:rPr>
        <w:rFonts w:eastAsia="Times New Roman"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8">
    <w:nsid w:val="28601287"/>
    <w:multiLevelType w:val="hybridMultilevel"/>
    <w:tmpl w:val="5D2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E910CE"/>
    <w:multiLevelType w:val="hybridMultilevel"/>
    <w:tmpl w:val="11C8A7D4"/>
    <w:lvl w:ilvl="0" w:tplc="3868706A">
      <w:start w:val="1"/>
      <w:numFmt w:val="decimal"/>
      <w:lvlText w:val="%1."/>
      <w:lvlJc w:val="left"/>
      <w:pPr>
        <w:ind w:left="540" w:hanging="360"/>
      </w:pPr>
    </w:lvl>
    <w:lvl w:ilvl="1" w:tplc="04270019">
      <w:start w:val="1"/>
      <w:numFmt w:val="lowerLetter"/>
      <w:lvlText w:val="%2."/>
      <w:lvlJc w:val="left"/>
      <w:pPr>
        <w:ind w:left="1260" w:hanging="360"/>
      </w:pPr>
    </w:lvl>
    <w:lvl w:ilvl="2" w:tplc="0427001B">
      <w:start w:val="1"/>
      <w:numFmt w:val="lowerRoman"/>
      <w:lvlText w:val="%3."/>
      <w:lvlJc w:val="right"/>
      <w:pPr>
        <w:ind w:left="1980" w:hanging="180"/>
      </w:pPr>
    </w:lvl>
    <w:lvl w:ilvl="3" w:tplc="0427000F">
      <w:start w:val="1"/>
      <w:numFmt w:val="decimal"/>
      <w:lvlText w:val="%4."/>
      <w:lvlJc w:val="left"/>
      <w:pPr>
        <w:ind w:left="2700" w:hanging="360"/>
      </w:pPr>
    </w:lvl>
    <w:lvl w:ilvl="4" w:tplc="04270019">
      <w:start w:val="1"/>
      <w:numFmt w:val="lowerLetter"/>
      <w:lvlText w:val="%5."/>
      <w:lvlJc w:val="left"/>
      <w:pPr>
        <w:ind w:left="3420" w:hanging="360"/>
      </w:pPr>
    </w:lvl>
    <w:lvl w:ilvl="5" w:tplc="0427001B">
      <w:start w:val="1"/>
      <w:numFmt w:val="lowerRoman"/>
      <w:lvlText w:val="%6."/>
      <w:lvlJc w:val="right"/>
      <w:pPr>
        <w:ind w:left="4140" w:hanging="180"/>
      </w:pPr>
    </w:lvl>
    <w:lvl w:ilvl="6" w:tplc="0427000F">
      <w:start w:val="1"/>
      <w:numFmt w:val="decimal"/>
      <w:lvlText w:val="%7."/>
      <w:lvlJc w:val="left"/>
      <w:pPr>
        <w:ind w:left="4860" w:hanging="360"/>
      </w:pPr>
    </w:lvl>
    <w:lvl w:ilvl="7" w:tplc="04270019">
      <w:start w:val="1"/>
      <w:numFmt w:val="lowerLetter"/>
      <w:lvlText w:val="%8."/>
      <w:lvlJc w:val="left"/>
      <w:pPr>
        <w:ind w:left="5580" w:hanging="360"/>
      </w:pPr>
    </w:lvl>
    <w:lvl w:ilvl="8" w:tplc="0427001B">
      <w:start w:val="1"/>
      <w:numFmt w:val="lowerRoman"/>
      <w:lvlText w:val="%9."/>
      <w:lvlJc w:val="right"/>
      <w:pPr>
        <w:ind w:left="6300" w:hanging="180"/>
      </w:pPr>
    </w:lvl>
  </w:abstractNum>
  <w:abstractNum w:abstractNumId="10">
    <w:nsid w:val="32CE3892"/>
    <w:multiLevelType w:val="hybridMultilevel"/>
    <w:tmpl w:val="739A6C2A"/>
    <w:lvl w:ilvl="0" w:tplc="23A8346C">
      <w:start w:val="1"/>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55C5555"/>
    <w:multiLevelType w:val="hybridMultilevel"/>
    <w:tmpl w:val="C7766C2C"/>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2412D5"/>
    <w:multiLevelType w:val="hybridMultilevel"/>
    <w:tmpl w:val="1FE4D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7F61E18"/>
    <w:multiLevelType w:val="hybridMultilevel"/>
    <w:tmpl w:val="7504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C60DEB"/>
    <w:multiLevelType w:val="hybridMultilevel"/>
    <w:tmpl w:val="2C5E9B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54709E2"/>
    <w:multiLevelType w:val="hybridMultilevel"/>
    <w:tmpl w:val="E5F482F0"/>
    <w:lvl w:ilvl="0" w:tplc="4D10F4EE">
      <w:start w:val="1"/>
      <w:numFmt w:val="decimal"/>
      <w:lvlText w:val="%1."/>
      <w:lvlJc w:val="left"/>
      <w:pPr>
        <w:tabs>
          <w:tab w:val="num" w:pos="1095"/>
        </w:tabs>
        <w:ind w:left="1095" w:hanging="375"/>
      </w:pPr>
      <w:rPr>
        <w:rFonts w:ascii="Times New Roman" w:hAnsi="Times New Roman" w:hint="default"/>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4AAB4DAA"/>
    <w:multiLevelType w:val="multilevel"/>
    <w:tmpl w:val="66E4BD78"/>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E82195D"/>
    <w:multiLevelType w:val="hybridMultilevel"/>
    <w:tmpl w:val="2B7EF598"/>
    <w:lvl w:ilvl="0" w:tplc="D3E6D8DC">
      <w:start w:val="1"/>
      <w:numFmt w:val="decimal"/>
      <w:lvlText w:val="%1."/>
      <w:lvlJc w:val="left"/>
      <w:pPr>
        <w:ind w:left="405" w:hanging="360"/>
      </w:pPr>
    </w:lvl>
    <w:lvl w:ilvl="1" w:tplc="04270019">
      <w:start w:val="1"/>
      <w:numFmt w:val="lowerLetter"/>
      <w:lvlText w:val="%2."/>
      <w:lvlJc w:val="left"/>
      <w:pPr>
        <w:ind w:left="1125" w:hanging="360"/>
      </w:pPr>
    </w:lvl>
    <w:lvl w:ilvl="2" w:tplc="0427001B">
      <w:start w:val="1"/>
      <w:numFmt w:val="lowerRoman"/>
      <w:lvlText w:val="%3."/>
      <w:lvlJc w:val="right"/>
      <w:pPr>
        <w:ind w:left="1845" w:hanging="180"/>
      </w:pPr>
    </w:lvl>
    <w:lvl w:ilvl="3" w:tplc="0427000F">
      <w:start w:val="1"/>
      <w:numFmt w:val="decimal"/>
      <w:lvlText w:val="%4."/>
      <w:lvlJc w:val="left"/>
      <w:pPr>
        <w:ind w:left="2565" w:hanging="360"/>
      </w:pPr>
    </w:lvl>
    <w:lvl w:ilvl="4" w:tplc="04270019">
      <w:start w:val="1"/>
      <w:numFmt w:val="lowerLetter"/>
      <w:lvlText w:val="%5."/>
      <w:lvlJc w:val="left"/>
      <w:pPr>
        <w:ind w:left="3285" w:hanging="360"/>
      </w:pPr>
    </w:lvl>
    <w:lvl w:ilvl="5" w:tplc="0427001B">
      <w:start w:val="1"/>
      <w:numFmt w:val="lowerRoman"/>
      <w:lvlText w:val="%6."/>
      <w:lvlJc w:val="right"/>
      <w:pPr>
        <w:ind w:left="4005" w:hanging="180"/>
      </w:pPr>
    </w:lvl>
    <w:lvl w:ilvl="6" w:tplc="0427000F">
      <w:start w:val="1"/>
      <w:numFmt w:val="decimal"/>
      <w:lvlText w:val="%7."/>
      <w:lvlJc w:val="left"/>
      <w:pPr>
        <w:ind w:left="4725" w:hanging="360"/>
      </w:pPr>
    </w:lvl>
    <w:lvl w:ilvl="7" w:tplc="04270019">
      <w:start w:val="1"/>
      <w:numFmt w:val="lowerLetter"/>
      <w:lvlText w:val="%8."/>
      <w:lvlJc w:val="left"/>
      <w:pPr>
        <w:ind w:left="5445" w:hanging="360"/>
      </w:pPr>
    </w:lvl>
    <w:lvl w:ilvl="8" w:tplc="0427001B">
      <w:start w:val="1"/>
      <w:numFmt w:val="lowerRoman"/>
      <w:lvlText w:val="%9."/>
      <w:lvlJc w:val="right"/>
      <w:pPr>
        <w:ind w:left="6165" w:hanging="180"/>
      </w:pPr>
    </w:lvl>
  </w:abstractNum>
  <w:abstractNum w:abstractNumId="18">
    <w:nsid w:val="501C7AF6"/>
    <w:multiLevelType w:val="hybridMultilevel"/>
    <w:tmpl w:val="17846FB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2BE0EA4"/>
    <w:multiLevelType w:val="hybridMultilevel"/>
    <w:tmpl w:val="81B8EC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6B085461"/>
    <w:multiLevelType w:val="hybridMultilevel"/>
    <w:tmpl w:val="C8980FFA"/>
    <w:lvl w:ilvl="0" w:tplc="14880262">
      <w:start w:val="1"/>
      <w:numFmt w:val="decimal"/>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14B0EE4"/>
    <w:multiLevelType w:val="hybridMultilevel"/>
    <w:tmpl w:val="957059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71965AFF"/>
    <w:multiLevelType w:val="hybridMultilevel"/>
    <w:tmpl w:val="267255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2270CCF"/>
    <w:multiLevelType w:val="hybridMultilevel"/>
    <w:tmpl w:val="23EE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E370EB"/>
    <w:multiLevelType w:val="hybridMultilevel"/>
    <w:tmpl w:val="77B4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8D67230"/>
    <w:multiLevelType w:val="hybridMultilevel"/>
    <w:tmpl w:val="DB4C99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78D72C27"/>
    <w:multiLevelType w:val="hybridMultilevel"/>
    <w:tmpl w:val="C8561A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A642425"/>
    <w:multiLevelType w:val="hybridMultilevel"/>
    <w:tmpl w:val="0A5EF458"/>
    <w:lvl w:ilvl="0" w:tplc="04270001">
      <w:start w:val="1"/>
      <w:numFmt w:val="bullet"/>
      <w:lvlText w:val=""/>
      <w:lvlJc w:val="left"/>
      <w:pPr>
        <w:ind w:left="1635"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7CE65F07"/>
    <w:multiLevelType w:val="hybridMultilevel"/>
    <w:tmpl w:val="B0AAE802"/>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8"/>
  </w:num>
  <w:num w:numId="5">
    <w:abstractNumId w:val="24"/>
  </w:num>
  <w:num w:numId="6">
    <w:abstractNumId w:val="11"/>
  </w:num>
  <w:num w:numId="7">
    <w:abstractNumId w:val="25"/>
  </w:num>
  <w:num w:numId="8">
    <w:abstractNumId w:val="27"/>
  </w:num>
  <w:num w:numId="9">
    <w:abstractNumId w:val="21"/>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
  </w:num>
  <w:num w:numId="15">
    <w:abstractNumId w:val="22"/>
  </w:num>
  <w:num w:numId="16">
    <w:abstractNumId w:val="14"/>
  </w:num>
  <w:num w:numId="17">
    <w:abstractNumId w:val="18"/>
  </w:num>
  <w:num w:numId="18">
    <w:abstractNumId w:val="15"/>
  </w:num>
  <w:num w:numId="19">
    <w:abstractNumId w:val="0"/>
  </w:num>
  <w:num w:numId="20">
    <w:abstractNumId w:val="16"/>
  </w:num>
  <w:num w:numId="21">
    <w:abstractNumId w:val="20"/>
  </w:num>
  <w:num w:numId="22">
    <w:abstractNumId w:val="10"/>
  </w:num>
  <w:num w:numId="23">
    <w:abstractNumId w:val="23"/>
  </w:num>
  <w:num w:numId="24">
    <w:abstractNumId w:val="12"/>
  </w:num>
  <w:num w:numId="25">
    <w:abstractNumId w:val="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62"/>
    <w:rsid w:val="00675362"/>
    <w:rsid w:val="009C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675362"/>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75362"/>
    <w:rPr>
      <w:rFonts w:ascii="Arial" w:eastAsia="Times New Roman" w:hAnsi="Arial" w:cs="Times New Roman"/>
      <w:b/>
      <w:bCs/>
      <w:kern w:val="32"/>
      <w:sz w:val="32"/>
      <w:szCs w:val="32"/>
      <w:lang w:val="en-US"/>
    </w:rPr>
  </w:style>
  <w:style w:type="numbering" w:customStyle="1" w:styleId="Sraonra1">
    <w:name w:val="Sąrašo nėra1"/>
    <w:next w:val="Sraonra"/>
    <w:uiPriority w:val="99"/>
    <w:semiHidden/>
    <w:unhideWhenUsed/>
    <w:rsid w:val="00675362"/>
  </w:style>
  <w:style w:type="character" w:styleId="Hipersaitas">
    <w:name w:val="Hyperlink"/>
    <w:semiHidden/>
    <w:unhideWhenUsed/>
    <w:rsid w:val="00675362"/>
    <w:rPr>
      <w:color w:val="0000FF"/>
      <w:u w:val="single"/>
    </w:rPr>
  </w:style>
  <w:style w:type="character" w:styleId="Perirtashipersaitas">
    <w:name w:val="FollowedHyperlink"/>
    <w:uiPriority w:val="99"/>
    <w:semiHidden/>
    <w:unhideWhenUsed/>
    <w:rsid w:val="00675362"/>
    <w:rPr>
      <w:color w:val="800080"/>
      <w:u w:val="single"/>
    </w:rPr>
  </w:style>
  <w:style w:type="paragraph" w:styleId="prastasistinklapis">
    <w:name w:val="Normal (Web)"/>
    <w:basedOn w:val="prastasis"/>
    <w:semiHidden/>
    <w:unhideWhenUsed/>
    <w:rsid w:val="006753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67536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67536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7536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675362"/>
    <w:rPr>
      <w:rFonts w:ascii="Times New Roman" w:eastAsia="Times New Roman" w:hAnsi="Times New Roman" w:cs="Times New Roman"/>
      <w:sz w:val="24"/>
      <w:szCs w:val="24"/>
    </w:rPr>
  </w:style>
  <w:style w:type="paragraph" w:styleId="Pavadinimas">
    <w:name w:val="Title"/>
    <w:basedOn w:val="prastasis"/>
    <w:link w:val="PavadinimasDiagrama"/>
    <w:qFormat/>
    <w:rsid w:val="00675362"/>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675362"/>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675362"/>
    <w:pPr>
      <w:suppressAutoHyphens/>
      <w:spacing w:after="0" w:line="240" w:lineRule="auto"/>
      <w:ind w:right="-95"/>
    </w:pPr>
    <w:rPr>
      <w:rFonts w:ascii="Times New Roman" w:eastAsia="Times New Roman" w:hAnsi="Times New Roman" w:cs="Times New Roman"/>
      <w:sz w:val="28"/>
      <w:szCs w:val="20"/>
      <w:lang w:eastAsia="ar-SA"/>
    </w:rPr>
  </w:style>
  <w:style w:type="character" w:customStyle="1" w:styleId="PagrindinistekstasDiagrama">
    <w:name w:val="Pagrindinis tekstas Diagrama"/>
    <w:basedOn w:val="Numatytasispastraiposriftas"/>
    <w:link w:val="Pagrindinistekstas"/>
    <w:rsid w:val="00675362"/>
    <w:rPr>
      <w:rFonts w:ascii="Times New Roman" w:eastAsia="Times New Roman" w:hAnsi="Times New Roman" w:cs="Times New Roman"/>
      <w:sz w:val="28"/>
      <w:szCs w:val="20"/>
      <w:lang w:eastAsia="ar-SA"/>
    </w:rPr>
  </w:style>
  <w:style w:type="paragraph" w:styleId="Pagrindinistekstas2">
    <w:name w:val="Body Text 2"/>
    <w:basedOn w:val="prastasis"/>
    <w:link w:val="Pagrindinistekstas2Diagrama"/>
    <w:uiPriority w:val="99"/>
    <w:semiHidden/>
    <w:unhideWhenUsed/>
    <w:rsid w:val="00675362"/>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675362"/>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675362"/>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675362"/>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75362"/>
    <w:pPr>
      <w:spacing w:after="0" w:line="240" w:lineRule="auto"/>
    </w:pPr>
    <w:rPr>
      <w:rFonts w:ascii="Tahoma" w:eastAsia="Times New Roman" w:hAnsi="Tahoma" w:cs="Times New Roman"/>
      <w:sz w:val="16"/>
      <w:szCs w:val="16"/>
    </w:rPr>
  </w:style>
  <w:style w:type="character" w:customStyle="1" w:styleId="DebesliotekstasDiagrama">
    <w:name w:val="Debesėlio tekstas Diagrama"/>
    <w:basedOn w:val="Numatytasispastraiposriftas"/>
    <w:link w:val="Debesliotekstas"/>
    <w:uiPriority w:val="99"/>
    <w:semiHidden/>
    <w:rsid w:val="00675362"/>
    <w:rPr>
      <w:rFonts w:ascii="Tahoma" w:eastAsia="Times New Roman" w:hAnsi="Tahoma" w:cs="Times New Roman"/>
      <w:sz w:val="16"/>
      <w:szCs w:val="16"/>
    </w:rPr>
  </w:style>
  <w:style w:type="paragraph" w:styleId="Betarp">
    <w:name w:val="No Spacing"/>
    <w:uiPriority w:val="1"/>
    <w:qFormat/>
    <w:rsid w:val="00675362"/>
    <w:pPr>
      <w:spacing w:after="0" w:line="240" w:lineRule="auto"/>
    </w:pPr>
    <w:rPr>
      <w:rFonts w:ascii="Calibri" w:eastAsia="Calibri" w:hAnsi="Calibri" w:cs="Times New Roman"/>
    </w:rPr>
  </w:style>
  <w:style w:type="paragraph" w:styleId="Sraopastraipa">
    <w:name w:val="List Paragraph"/>
    <w:basedOn w:val="prastasis"/>
    <w:uiPriority w:val="34"/>
    <w:qFormat/>
    <w:rsid w:val="00675362"/>
    <w:pPr>
      <w:ind w:left="720"/>
      <w:contextualSpacing/>
    </w:pPr>
    <w:rPr>
      <w:rFonts w:ascii="Calibri" w:eastAsia="Calibri" w:hAnsi="Calibri" w:cs="Times New Roman"/>
    </w:rPr>
  </w:style>
  <w:style w:type="paragraph" w:customStyle="1" w:styleId="Default">
    <w:name w:val="Default"/>
    <w:semiHidden/>
    <w:rsid w:val="00675362"/>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CharChar1">
    <w:name w:val="Char Char1"/>
    <w:basedOn w:val="prastasis"/>
    <w:semiHidden/>
    <w:rsid w:val="00675362"/>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semiHidden/>
    <w:rsid w:val="0067536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sturinys">
    <w:name w:val="Lentelės turinys"/>
    <w:basedOn w:val="prastasis"/>
    <w:semiHidden/>
    <w:rsid w:val="00675362"/>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TableContents">
    <w:name w:val="Table Contents"/>
    <w:basedOn w:val="prastasis"/>
    <w:semiHidden/>
    <w:rsid w:val="00675362"/>
    <w:pPr>
      <w:widowControl w:val="0"/>
      <w:suppressLineNumbers/>
      <w:suppressAutoHyphens/>
      <w:autoSpaceDN w:val="0"/>
      <w:spacing w:after="0" w:line="240" w:lineRule="auto"/>
    </w:pPr>
    <w:rPr>
      <w:rFonts w:ascii="Times New Roman" w:eastAsia="Arial Unicode MS" w:hAnsi="Times New Roman" w:cs="Tahoma"/>
      <w:kern w:val="3"/>
      <w:sz w:val="24"/>
      <w:szCs w:val="24"/>
      <w:lang w:eastAsia="lt-LT"/>
    </w:rPr>
  </w:style>
  <w:style w:type="paragraph" w:customStyle="1" w:styleId="Sraopastraipa1">
    <w:name w:val="Sąrašo pastraipa1"/>
    <w:basedOn w:val="prastasis"/>
    <w:uiPriority w:val="34"/>
    <w:semiHidden/>
    <w:qFormat/>
    <w:rsid w:val="00675362"/>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ww-tablecontents">
    <w:name w:val="ww-tablecontents"/>
    <w:basedOn w:val="prastasis"/>
    <w:semiHidden/>
    <w:rsid w:val="006753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Bullet21">
    <w:name w:val="List Bullet 21"/>
    <w:basedOn w:val="prastasis"/>
    <w:semiHidden/>
    <w:rsid w:val="00675362"/>
    <w:pPr>
      <w:widowControl w:val="0"/>
      <w:suppressAutoHyphens/>
      <w:spacing w:after="0" w:line="240" w:lineRule="auto"/>
    </w:pPr>
    <w:rPr>
      <w:rFonts w:ascii="Times New Roman" w:eastAsia="Lucida Sans Unicode" w:hAnsi="Times New Roman" w:cs="Times New Roman"/>
      <w:b/>
      <w:bCs/>
      <w:kern w:val="2"/>
      <w:sz w:val="24"/>
      <w:szCs w:val="24"/>
      <w:lang w:val="en-US" w:eastAsia="lt-LT"/>
    </w:rPr>
  </w:style>
  <w:style w:type="character" w:customStyle="1" w:styleId="apple-style-span">
    <w:name w:val="apple-style-span"/>
    <w:basedOn w:val="Numatytasispastraiposriftas"/>
    <w:rsid w:val="00675362"/>
  </w:style>
  <w:style w:type="character" w:customStyle="1" w:styleId="FontStyle12">
    <w:name w:val="Font Style12"/>
    <w:rsid w:val="00675362"/>
    <w:rPr>
      <w:rFonts w:ascii="Times New Roman" w:hAnsi="Times New Roman" w:cs="Times New Roman" w:hint="default"/>
      <w:sz w:val="22"/>
      <w:szCs w:val="22"/>
    </w:rPr>
  </w:style>
  <w:style w:type="character" w:customStyle="1" w:styleId="WW8Num10z0">
    <w:name w:val="WW8Num10z0"/>
    <w:rsid w:val="00675362"/>
    <w:rPr>
      <w:rFonts w:ascii="Times New Roman" w:eastAsia="Times New Roman" w:hAnsi="Times New Roman" w:cs="Times New Roman" w:hint="default"/>
    </w:rPr>
  </w:style>
  <w:style w:type="character" w:customStyle="1" w:styleId="apple-converted-space">
    <w:name w:val="apple-converted-space"/>
    <w:rsid w:val="00675362"/>
  </w:style>
  <w:style w:type="table" w:styleId="Lentelstinklelis">
    <w:name w:val="Table Grid"/>
    <w:basedOn w:val="prastojilentel"/>
    <w:uiPriority w:val="59"/>
    <w:rsid w:val="00675362"/>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qFormat/>
    <w:rsid w:val="00675362"/>
    <w:rPr>
      <w:b/>
      <w:bCs/>
    </w:rPr>
  </w:style>
  <w:style w:type="paragraph" w:customStyle="1" w:styleId="bodytext">
    <w:name w:val="bodytext"/>
    <w:basedOn w:val="prastasis"/>
    <w:rsid w:val="00675362"/>
    <w:pPr>
      <w:spacing w:before="100" w:beforeAutospacing="1" w:after="100" w:afterAutospacing="1" w:line="240" w:lineRule="auto"/>
      <w:jc w:val="both"/>
    </w:pPr>
    <w:rPr>
      <w:rFonts w:ascii="Verdana" w:eastAsia="Times New Roman" w:hAnsi="Verdana" w:cs="Times New Roman"/>
      <w:sz w:val="17"/>
      <w:szCs w:val="17"/>
      <w:lang w:eastAsia="lt-LT"/>
    </w:rPr>
  </w:style>
  <w:style w:type="character" w:customStyle="1" w:styleId="notranslate">
    <w:name w:val="notranslate"/>
    <w:rsid w:val="00675362"/>
  </w:style>
  <w:style w:type="character" w:customStyle="1" w:styleId="a">
    <w:name w:val="Основной текст"/>
    <w:uiPriority w:val="99"/>
    <w:rsid w:val="00675362"/>
    <w:rPr>
      <w:rFonts w:ascii="Arial Narrow" w:hAnsi="Arial Narrow" w:cs="Times New Roman" w:hint="default"/>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675362"/>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75362"/>
    <w:rPr>
      <w:rFonts w:ascii="Arial" w:eastAsia="Times New Roman" w:hAnsi="Arial" w:cs="Times New Roman"/>
      <w:b/>
      <w:bCs/>
      <w:kern w:val="32"/>
      <w:sz w:val="32"/>
      <w:szCs w:val="32"/>
      <w:lang w:val="en-US"/>
    </w:rPr>
  </w:style>
  <w:style w:type="numbering" w:customStyle="1" w:styleId="Sraonra1">
    <w:name w:val="Sąrašo nėra1"/>
    <w:next w:val="Sraonra"/>
    <w:uiPriority w:val="99"/>
    <w:semiHidden/>
    <w:unhideWhenUsed/>
    <w:rsid w:val="00675362"/>
  </w:style>
  <w:style w:type="character" w:styleId="Hipersaitas">
    <w:name w:val="Hyperlink"/>
    <w:semiHidden/>
    <w:unhideWhenUsed/>
    <w:rsid w:val="00675362"/>
    <w:rPr>
      <w:color w:val="0000FF"/>
      <w:u w:val="single"/>
    </w:rPr>
  </w:style>
  <w:style w:type="character" w:styleId="Perirtashipersaitas">
    <w:name w:val="FollowedHyperlink"/>
    <w:uiPriority w:val="99"/>
    <w:semiHidden/>
    <w:unhideWhenUsed/>
    <w:rsid w:val="00675362"/>
    <w:rPr>
      <w:color w:val="800080"/>
      <w:u w:val="single"/>
    </w:rPr>
  </w:style>
  <w:style w:type="paragraph" w:styleId="prastasistinklapis">
    <w:name w:val="Normal (Web)"/>
    <w:basedOn w:val="prastasis"/>
    <w:semiHidden/>
    <w:unhideWhenUsed/>
    <w:rsid w:val="006753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67536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67536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75362"/>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675362"/>
    <w:rPr>
      <w:rFonts w:ascii="Times New Roman" w:eastAsia="Times New Roman" w:hAnsi="Times New Roman" w:cs="Times New Roman"/>
      <w:sz w:val="24"/>
      <w:szCs w:val="24"/>
    </w:rPr>
  </w:style>
  <w:style w:type="paragraph" w:styleId="Pavadinimas">
    <w:name w:val="Title"/>
    <w:basedOn w:val="prastasis"/>
    <w:link w:val="PavadinimasDiagrama"/>
    <w:qFormat/>
    <w:rsid w:val="00675362"/>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675362"/>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675362"/>
    <w:pPr>
      <w:suppressAutoHyphens/>
      <w:spacing w:after="0" w:line="240" w:lineRule="auto"/>
      <w:ind w:right="-95"/>
    </w:pPr>
    <w:rPr>
      <w:rFonts w:ascii="Times New Roman" w:eastAsia="Times New Roman" w:hAnsi="Times New Roman" w:cs="Times New Roman"/>
      <w:sz w:val="28"/>
      <w:szCs w:val="20"/>
      <w:lang w:eastAsia="ar-SA"/>
    </w:rPr>
  </w:style>
  <w:style w:type="character" w:customStyle="1" w:styleId="PagrindinistekstasDiagrama">
    <w:name w:val="Pagrindinis tekstas Diagrama"/>
    <w:basedOn w:val="Numatytasispastraiposriftas"/>
    <w:link w:val="Pagrindinistekstas"/>
    <w:rsid w:val="00675362"/>
    <w:rPr>
      <w:rFonts w:ascii="Times New Roman" w:eastAsia="Times New Roman" w:hAnsi="Times New Roman" w:cs="Times New Roman"/>
      <w:sz w:val="28"/>
      <w:szCs w:val="20"/>
      <w:lang w:eastAsia="ar-SA"/>
    </w:rPr>
  </w:style>
  <w:style w:type="paragraph" w:styleId="Pagrindinistekstas2">
    <w:name w:val="Body Text 2"/>
    <w:basedOn w:val="prastasis"/>
    <w:link w:val="Pagrindinistekstas2Diagrama"/>
    <w:uiPriority w:val="99"/>
    <w:semiHidden/>
    <w:unhideWhenUsed/>
    <w:rsid w:val="00675362"/>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675362"/>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675362"/>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675362"/>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75362"/>
    <w:pPr>
      <w:spacing w:after="0" w:line="240" w:lineRule="auto"/>
    </w:pPr>
    <w:rPr>
      <w:rFonts w:ascii="Tahoma" w:eastAsia="Times New Roman" w:hAnsi="Tahoma" w:cs="Times New Roman"/>
      <w:sz w:val="16"/>
      <w:szCs w:val="16"/>
    </w:rPr>
  </w:style>
  <w:style w:type="character" w:customStyle="1" w:styleId="DebesliotekstasDiagrama">
    <w:name w:val="Debesėlio tekstas Diagrama"/>
    <w:basedOn w:val="Numatytasispastraiposriftas"/>
    <w:link w:val="Debesliotekstas"/>
    <w:uiPriority w:val="99"/>
    <w:semiHidden/>
    <w:rsid w:val="00675362"/>
    <w:rPr>
      <w:rFonts w:ascii="Tahoma" w:eastAsia="Times New Roman" w:hAnsi="Tahoma" w:cs="Times New Roman"/>
      <w:sz w:val="16"/>
      <w:szCs w:val="16"/>
    </w:rPr>
  </w:style>
  <w:style w:type="paragraph" w:styleId="Betarp">
    <w:name w:val="No Spacing"/>
    <w:uiPriority w:val="1"/>
    <w:qFormat/>
    <w:rsid w:val="00675362"/>
    <w:pPr>
      <w:spacing w:after="0" w:line="240" w:lineRule="auto"/>
    </w:pPr>
    <w:rPr>
      <w:rFonts w:ascii="Calibri" w:eastAsia="Calibri" w:hAnsi="Calibri" w:cs="Times New Roman"/>
    </w:rPr>
  </w:style>
  <w:style w:type="paragraph" w:styleId="Sraopastraipa">
    <w:name w:val="List Paragraph"/>
    <w:basedOn w:val="prastasis"/>
    <w:uiPriority w:val="34"/>
    <w:qFormat/>
    <w:rsid w:val="00675362"/>
    <w:pPr>
      <w:ind w:left="720"/>
      <w:contextualSpacing/>
    </w:pPr>
    <w:rPr>
      <w:rFonts w:ascii="Calibri" w:eastAsia="Calibri" w:hAnsi="Calibri" w:cs="Times New Roman"/>
    </w:rPr>
  </w:style>
  <w:style w:type="paragraph" w:customStyle="1" w:styleId="Default">
    <w:name w:val="Default"/>
    <w:semiHidden/>
    <w:rsid w:val="00675362"/>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CharChar1">
    <w:name w:val="Char Char1"/>
    <w:basedOn w:val="prastasis"/>
    <w:semiHidden/>
    <w:rsid w:val="00675362"/>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semiHidden/>
    <w:rsid w:val="0067536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sturinys">
    <w:name w:val="Lentelės turinys"/>
    <w:basedOn w:val="prastasis"/>
    <w:semiHidden/>
    <w:rsid w:val="00675362"/>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TableContents">
    <w:name w:val="Table Contents"/>
    <w:basedOn w:val="prastasis"/>
    <w:semiHidden/>
    <w:rsid w:val="00675362"/>
    <w:pPr>
      <w:widowControl w:val="0"/>
      <w:suppressLineNumbers/>
      <w:suppressAutoHyphens/>
      <w:autoSpaceDN w:val="0"/>
      <w:spacing w:after="0" w:line="240" w:lineRule="auto"/>
    </w:pPr>
    <w:rPr>
      <w:rFonts w:ascii="Times New Roman" w:eastAsia="Arial Unicode MS" w:hAnsi="Times New Roman" w:cs="Tahoma"/>
      <w:kern w:val="3"/>
      <w:sz w:val="24"/>
      <w:szCs w:val="24"/>
      <w:lang w:eastAsia="lt-LT"/>
    </w:rPr>
  </w:style>
  <w:style w:type="paragraph" w:customStyle="1" w:styleId="Sraopastraipa1">
    <w:name w:val="Sąrašo pastraipa1"/>
    <w:basedOn w:val="prastasis"/>
    <w:uiPriority w:val="34"/>
    <w:semiHidden/>
    <w:qFormat/>
    <w:rsid w:val="00675362"/>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ww-tablecontents">
    <w:name w:val="ww-tablecontents"/>
    <w:basedOn w:val="prastasis"/>
    <w:semiHidden/>
    <w:rsid w:val="006753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Bullet21">
    <w:name w:val="List Bullet 21"/>
    <w:basedOn w:val="prastasis"/>
    <w:semiHidden/>
    <w:rsid w:val="00675362"/>
    <w:pPr>
      <w:widowControl w:val="0"/>
      <w:suppressAutoHyphens/>
      <w:spacing w:after="0" w:line="240" w:lineRule="auto"/>
    </w:pPr>
    <w:rPr>
      <w:rFonts w:ascii="Times New Roman" w:eastAsia="Lucida Sans Unicode" w:hAnsi="Times New Roman" w:cs="Times New Roman"/>
      <w:b/>
      <w:bCs/>
      <w:kern w:val="2"/>
      <w:sz w:val="24"/>
      <w:szCs w:val="24"/>
      <w:lang w:val="en-US" w:eastAsia="lt-LT"/>
    </w:rPr>
  </w:style>
  <w:style w:type="character" w:customStyle="1" w:styleId="apple-style-span">
    <w:name w:val="apple-style-span"/>
    <w:basedOn w:val="Numatytasispastraiposriftas"/>
    <w:rsid w:val="00675362"/>
  </w:style>
  <w:style w:type="character" w:customStyle="1" w:styleId="FontStyle12">
    <w:name w:val="Font Style12"/>
    <w:rsid w:val="00675362"/>
    <w:rPr>
      <w:rFonts w:ascii="Times New Roman" w:hAnsi="Times New Roman" w:cs="Times New Roman" w:hint="default"/>
      <w:sz w:val="22"/>
      <w:szCs w:val="22"/>
    </w:rPr>
  </w:style>
  <w:style w:type="character" w:customStyle="1" w:styleId="WW8Num10z0">
    <w:name w:val="WW8Num10z0"/>
    <w:rsid w:val="00675362"/>
    <w:rPr>
      <w:rFonts w:ascii="Times New Roman" w:eastAsia="Times New Roman" w:hAnsi="Times New Roman" w:cs="Times New Roman" w:hint="default"/>
    </w:rPr>
  </w:style>
  <w:style w:type="character" w:customStyle="1" w:styleId="apple-converted-space">
    <w:name w:val="apple-converted-space"/>
    <w:rsid w:val="00675362"/>
  </w:style>
  <w:style w:type="table" w:styleId="Lentelstinklelis">
    <w:name w:val="Table Grid"/>
    <w:basedOn w:val="prastojilentel"/>
    <w:uiPriority w:val="59"/>
    <w:rsid w:val="00675362"/>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qFormat/>
    <w:rsid w:val="00675362"/>
    <w:rPr>
      <w:b/>
      <w:bCs/>
    </w:rPr>
  </w:style>
  <w:style w:type="paragraph" w:customStyle="1" w:styleId="bodytext">
    <w:name w:val="bodytext"/>
    <w:basedOn w:val="prastasis"/>
    <w:rsid w:val="00675362"/>
    <w:pPr>
      <w:spacing w:before="100" w:beforeAutospacing="1" w:after="100" w:afterAutospacing="1" w:line="240" w:lineRule="auto"/>
      <w:jc w:val="both"/>
    </w:pPr>
    <w:rPr>
      <w:rFonts w:ascii="Verdana" w:eastAsia="Times New Roman" w:hAnsi="Verdana" w:cs="Times New Roman"/>
      <w:sz w:val="17"/>
      <w:szCs w:val="17"/>
      <w:lang w:eastAsia="lt-LT"/>
    </w:rPr>
  </w:style>
  <w:style w:type="character" w:customStyle="1" w:styleId="notranslate">
    <w:name w:val="notranslate"/>
    <w:rsid w:val="00675362"/>
  </w:style>
  <w:style w:type="character" w:customStyle="1" w:styleId="a">
    <w:name w:val="Основной текст"/>
    <w:uiPriority w:val="99"/>
    <w:rsid w:val="00675362"/>
    <w:rPr>
      <w:rFonts w:ascii="Arial Narrow" w:hAnsi="Arial Narrow" w:cs="Times New Roman" w:hint="default"/>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35540237401121"/>
          <c:y val="4.3926883026862006E-2"/>
          <c:w val="0.73643807499841063"/>
          <c:h val="0.59342165315389028"/>
        </c:manualLayout>
      </c:layout>
      <c:barChart>
        <c:barDir val="col"/>
        <c:grouping val="clustered"/>
        <c:varyColors val="0"/>
        <c:ser>
          <c:idx val="0"/>
          <c:order val="0"/>
          <c:tx>
            <c:v>2014</c:v>
          </c:tx>
          <c:invertIfNegative val="0"/>
          <c:cat>
            <c:strRef>
              <c:f>Lapas1!$A$2:$A$9</c:f>
              <c:strCache>
                <c:ptCount val="7"/>
                <c:pt idx="0">
                  <c:v>Keramikos studija</c:v>
                </c:pt>
                <c:pt idx="1">
                  <c:v>Dailės studija</c:v>
                </c:pt>
                <c:pt idx="2">
                  <c:v>Lego studija</c:v>
                </c:pt>
                <c:pt idx="3">
                  <c:v>Choreografija</c:v>
                </c:pt>
                <c:pt idx="4">
                  <c:v>Šaškių studija</c:v>
                </c:pt>
                <c:pt idx="5">
                  <c:v>Mažasisi futboliukas</c:v>
                </c:pt>
                <c:pt idx="6">
                  <c:v>Vilnos vėlimo studija</c:v>
                </c:pt>
              </c:strCache>
            </c:strRef>
          </c:cat>
          <c:val>
            <c:numRef>
              <c:f>Lapas1!$B$2:$B$9</c:f>
              <c:numCache>
                <c:formatCode>General</c:formatCode>
                <c:ptCount val="8"/>
                <c:pt idx="0">
                  <c:v>22</c:v>
                </c:pt>
                <c:pt idx="1">
                  <c:v>28</c:v>
                </c:pt>
                <c:pt idx="2">
                  <c:v>33</c:v>
                </c:pt>
                <c:pt idx="3">
                  <c:v>35</c:v>
                </c:pt>
                <c:pt idx="4">
                  <c:v>8</c:v>
                </c:pt>
                <c:pt idx="5">
                  <c:v>16</c:v>
                </c:pt>
              </c:numCache>
            </c:numRef>
          </c:val>
        </c:ser>
        <c:ser>
          <c:idx val="1"/>
          <c:order val="1"/>
          <c:tx>
            <c:v>2015</c:v>
          </c:tx>
          <c:invertIfNegative val="0"/>
          <c:cat>
            <c:strRef>
              <c:f>Lapas1!$A$2:$A$9</c:f>
              <c:strCache>
                <c:ptCount val="7"/>
                <c:pt idx="0">
                  <c:v>Keramikos studija</c:v>
                </c:pt>
                <c:pt idx="1">
                  <c:v>Dailės studija</c:v>
                </c:pt>
                <c:pt idx="2">
                  <c:v>Lego studija</c:v>
                </c:pt>
                <c:pt idx="3">
                  <c:v>Choreografija</c:v>
                </c:pt>
                <c:pt idx="4">
                  <c:v>Šaškių studija</c:v>
                </c:pt>
                <c:pt idx="5">
                  <c:v>Mažasisi futboliukas</c:v>
                </c:pt>
                <c:pt idx="6">
                  <c:v>Vilnos vėlimo studija</c:v>
                </c:pt>
              </c:strCache>
            </c:strRef>
          </c:cat>
          <c:val>
            <c:numRef>
              <c:f>Lapas1!$C$2:$C$9</c:f>
              <c:numCache>
                <c:formatCode>General</c:formatCode>
                <c:ptCount val="8"/>
                <c:pt idx="0">
                  <c:v>23</c:v>
                </c:pt>
                <c:pt idx="1">
                  <c:v>27</c:v>
                </c:pt>
                <c:pt idx="2">
                  <c:v>39</c:v>
                </c:pt>
                <c:pt idx="3">
                  <c:v>60</c:v>
                </c:pt>
                <c:pt idx="4">
                  <c:v>16</c:v>
                </c:pt>
                <c:pt idx="5">
                  <c:v>20</c:v>
                </c:pt>
                <c:pt idx="6">
                  <c:v>12</c:v>
                </c:pt>
              </c:numCache>
            </c:numRef>
          </c:val>
        </c:ser>
        <c:ser>
          <c:idx val="2"/>
          <c:order val="2"/>
          <c:tx>
            <c:v>2016</c:v>
          </c:tx>
          <c:invertIfNegative val="0"/>
          <c:cat>
            <c:strRef>
              <c:f>Lapas1!$A$2:$A$9</c:f>
              <c:strCache>
                <c:ptCount val="7"/>
                <c:pt idx="0">
                  <c:v>Keramikos studija</c:v>
                </c:pt>
                <c:pt idx="1">
                  <c:v>Dailės studija</c:v>
                </c:pt>
                <c:pt idx="2">
                  <c:v>Lego studija</c:v>
                </c:pt>
                <c:pt idx="3">
                  <c:v>Choreografija</c:v>
                </c:pt>
                <c:pt idx="4">
                  <c:v>Šaškių studija</c:v>
                </c:pt>
                <c:pt idx="5">
                  <c:v>Mažasisi futboliukas</c:v>
                </c:pt>
                <c:pt idx="6">
                  <c:v>Vilnos vėlimo studija</c:v>
                </c:pt>
              </c:strCache>
            </c:strRef>
          </c:cat>
          <c:val>
            <c:numRef>
              <c:f>Lapas1!$D$2:$D$9</c:f>
              <c:numCache>
                <c:formatCode>General</c:formatCode>
                <c:ptCount val="8"/>
                <c:pt idx="0">
                  <c:v>24</c:v>
                </c:pt>
                <c:pt idx="1">
                  <c:v>28</c:v>
                </c:pt>
                <c:pt idx="2">
                  <c:v>36</c:v>
                </c:pt>
                <c:pt idx="3">
                  <c:v>55</c:v>
                </c:pt>
                <c:pt idx="4">
                  <c:v>13</c:v>
                </c:pt>
                <c:pt idx="5">
                  <c:v>20</c:v>
                </c:pt>
                <c:pt idx="6">
                  <c:v>17</c:v>
                </c:pt>
              </c:numCache>
            </c:numRef>
          </c:val>
        </c:ser>
        <c:dLbls>
          <c:showLegendKey val="0"/>
          <c:showVal val="0"/>
          <c:showCatName val="0"/>
          <c:showSerName val="0"/>
          <c:showPercent val="0"/>
          <c:showBubbleSize val="0"/>
        </c:dLbls>
        <c:gapWidth val="150"/>
        <c:axId val="41039360"/>
        <c:axId val="41040896"/>
      </c:barChart>
      <c:catAx>
        <c:axId val="41039360"/>
        <c:scaling>
          <c:orientation val="minMax"/>
        </c:scaling>
        <c:delete val="0"/>
        <c:axPos val="b"/>
        <c:numFmt formatCode="General" sourceLinked="1"/>
        <c:majorTickMark val="out"/>
        <c:minorTickMark val="none"/>
        <c:tickLblPos val="nextTo"/>
        <c:txPr>
          <a:bodyPr/>
          <a:lstStyle/>
          <a:p>
            <a:pPr>
              <a:defRPr sz="1093" b="1">
                <a:latin typeface="Times New Roman" pitchFamily="18" charset="0"/>
                <a:cs typeface="Times New Roman" pitchFamily="18" charset="0"/>
              </a:defRPr>
            </a:pPr>
            <a:endParaRPr lang="lt-LT"/>
          </a:p>
        </c:txPr>
        <c:crossAx val="41040896"/>
        <c:crosses val="autoZero"/>
        <c:auto val="1"/>
        <c:lblAlgn val="ctr"/>
        <c:lblOffset val="100"/>
        <c:noMultiLvlLbl val="0"/>
      </c:catAx>
      <c:valAx>
        <c:axId val="41040896"/>
        <c:scaling>
          <c:orientation val="minMax"/>
        </c:scaling>
        <c:delete val="0"/>
        <c:axPos val="l"/>
        <c:majorGridlines/>
        <c:numFmt formatCode="General" sourceLinked="1"/>
        <c:majorTickMark val="out"/>
        <c:minorTickMark val="none"/>
        <c:tickLblPos val="nextTo"/>
        <c:crossAx val="41039360"/>
        <c:crosses val="autoZero"/>
        <c:crossBetween val="between"/>
      </c:valAx>
      <c:spPr>
        <a:solidFill>
          <a:schemeClr val="accent3">
            <a:lumMod val="20000"/>
            <a:lumOff val="80000"/>
          </a:schemeClr>
        </a:solidFill>
      </c:spPr>
    </c:plotArea>
    <c:legend>
      <c:legendPos val="r"/>
      <c:overlay val="0"/>
    </c:legend>
    <c:plotVisOnly val="1"/>
    <c:dispBlanksAs val="gap"/>
    <c:showDLblsOverMax val="0"/>
  </c:chart>
  <c:spPr>
    <a:solidFill>
      <a:schemeClr val="accent3">
        <a:lumMod val="40000"/>
        <a:lumOff val="60000"/>
      </a:schemeClr>
    </a:solidFill>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13</Pages>
  <Words>19937</Words>
  <Characters>11365</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2016-10-19T08:12:00Z</dcterms:created>
  <dcterms:modified xsi:type="dcterms:W3CDTF">2016-10-19T08:16:00Z</dcterms:modified>
</cp:coreProperties>
</file>